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0E070" w14:textId="200F6FD6" w:rsidR="1A9EAF32" w:rsidRDefault="1A9EAF32" w:rsidP="1A9EAF32"/>
    <w:p w14:paraId="25DEE6AA" w14:textId="148030F7" w:rsidR="00534826" w:rsidRDefault="01B8D68C" w:rsidP="44A955A2">
      <w:pPr>
        <w:spacing w:after="0"/>
        <w:rPr>
          <w:sz w:val="28"/>
          <w:szCs w:val="28"/>
        </w:rPr>
      </w:pPr>
      <w:r>
        <w:rPr>
          <w:noProof/>
        </w:rPr>
        <w:drawing>
          <wp:inline distT="0" distB="0" distL="0" distR="0" wp14:anchorId="01E0F913" wp14:editId="4C59732D">
            <wp:extent cx="3304992" cy="2143466"/>
            <wp:effectExtent l="0" t="0" r="0" b="0"/>
            <wp:docPr id="1666377183"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04992" cy="2143466"/>
                    </a:xfrm>
                    <a:prstGeom prst="rect">
                      <a:avLst/>
                    </a:prstGeom>
                  </pic:spPr>
                </pic:pic>
              </a:graphicData>
            </a:graphic>
          </wp:inline>
        </w:drawing>
      </w:r>
      <w:r w:rsidR="00D54CCE">
        <w:rPr>
          <w:noProof/>
        </w:rPr>
        <w:drawing>
          <wp:inline distT="0" distB="0" distL="0" distR="0" wp14:anchorId="3F44A267" wp14:editId="6E4E4928">
            <wp:extent cx="2514599" cy="2514599"/>
            <wp:effectExtent l="0" t="0" r="0" b="0"/>
            <wp:docPr id="1"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4599" cy="2514599"/>
                    </a:xfrm>
                    <a:prstGeom prst="rect">
                      <a:avLst/>
                    </a:prstGeom>
                  </pic:spPr>
                </pic:pic>
              </a:graphicData>
            </a:graphic>
          </wp:inline>
        </w:drawing>
      </w:r>
    </w:p>
    <w:p w14:paraId="227D1D54" w14:textId="135CEF74" w:rsidR="00534826" w:rsidRDefault="00534826" w:rsidP="09ADF0D2">
      <w:pPr>
        <w:jc w:val="both"/>
      </w:pPr>
    </w:p>
    <w:p w14:paraId="34DAEB32" w14:textId="689C26E9" w:rsidR="00534826" w:rsidRDefault="00D54CCE" w:rsidP="44A955A2">
      <w:pPr>
        <w:pStyle w:val="Title1"/>
        <w:jc w:val="center"/>
        <w:rPr>
          <w:rStyle w:val="Strong1"/>
          <w:szCs w:val="56"/>
        </w:rPr>
      </w:pPr>
      <w:r w:rsidRPr="44A955A2">
        <w:rPr>
          <w:rStyle w:val="Strong1"/>
          <w:szCs w:val="56"/>
        </w:rPr>
        <w:t>Community Compass Connections</w:t>
      </w:r>
    </w:p>
    <w:p w14:paraId="4D7DA22C" w14:textId="63838533" w:rsidR="00534826" w:rsidRDefault="00D54CCE" w:rsidP="44A955A2">
      <w:pPr>
        <w:pStyle w:val="Normal1"/>
        <w:rPr>
          <w:rStyle w:val="Strong1"/>
          <w:sz w:val="24"/>
          <w:szCs w:val="24"/>
        </w:rPr>
      </w:pPr>
      <w:r w:rsidRPr="44A955A2">
        <w:rPr>
          <w:rStyle w:val="Strong1"/>
          <w:sz w:val="28"/>
          <w:szCs w:val="28"/>
        </w:rPr>
        <w:t xml:space="preserve">Informing </w:t>
      </w:r>
      <w:r w:rsidR="23A686D4" w:rsidRPr="44A955A2">
        <w:rPr>
          <w:rStyle w:val="Strong1"/>
          <w:sz w:val="28"/>
          <w:szCs w:val="28"/>
        </w:rPr>
        <w:t>our community</w:t>
      </w:r>
      <w:r w:rsidRPr="44A955A2">
        <w:rPr>
          <w:rStyle w:val="Strong1"/>
          <w:sz w:val="28"/>
          <w:szCs w:val="28"/>
        </w:rPr>
        <w:t xml:space="preserve"> in Portie Town and throughout Southwest Louisiana</w:t>
      </w:r>
    </w:p>
    <w:p w14:paraId="67C356FC" w14:textId="5E864F1F" w:rsidR="00534826" w:rsidRDefault="468E4CBC" w:rsidP="44A955A2">
      <w:pPr>
        <w:pStyle w:val="Normal1"/>
        <w:rPr>
          <w:i/>
          <w:iCs/>
          <w:sz w:val="40"/>
          <w:szCs w:val="40"/>
        </w:rPr>
      </w:pPr>
      <w:r w:rsidRPr="44A955A2">
        <w:rPr>
          <w:i/>
          <w:iCs/>
          <w:sz w:val="40"/>
          <w:szCs w:val="40"/>
        </w:rPr>
        <w:t>Feb</w:t>
      </w:r>
      <w:r w:rsidR="7243AD40" w:rsidRPr="44A955A2">
        <w:rPr>
          <w:i/>
          <w:iCs/>
          <w:sz w:val="40"/>
          <w:szCs w:val="40"/>
        </w:rPr>
        <w:t>r</w:t>
      </w:r>
      <w:r w:rsidR="00D54CCE" w:rsidRPr="44A955A2">
        <w:rPr>
          <w:i/>
          <w:iCs/>
          <w:sz w:val="40"/>
          <w:szCs w:val="40"/>
        </w:rPr>
        <w:t>uary 2024, Micah Six Eight Mission</w:t>
      </w:r>
    </w:p>
    <w:p w14:paraId="22B0F389" w14:textId="08055E58" w:rsidR="44A955A2" w:rsidRDefault="44A955A2" w:rsidP="44A955A2">
      <w:pPr>
        <w:pStyle w:val="Normal1"/>
        <w:rPr>
          <w:i/>
          <w:iCs/>
          <w:sz w:val="40"/>
          <w:szCs w:val="40"/>
        </w:rPr>
      </w:pPr>
    </w:p>
    <w:p w14:paraId="0DC5FD11" w14:textId="7FA72D6D" w:rsidR="00534826" w:rsidRDefault="176BF0B7" w:rsidP="44A955A2">
      <w:pPr>
        <w:pStyle w:val="Normal1"/>
        <w:jc w:val="center"/>
        <w:rPr>
          <w:rStyle w:val="Strong1"/>
          <w:sz w:val="44"/>
          <w:szCs w:val="44"/>
        </w:rPr>
      </w:pPr>
      <w:r w:rsidRPr="44A955A2">
        <w:rPr>
          <w:rStyle w:val="Strong1"/>
          <w:sz w:val="40"/>
          <w:szCs w:val="40"/>
        </w:rPr>
        <w:t>Table of Contents</w:t>
      </w:r>
    </w:p>
    <w:p w14:paraId="4BECFC0E" w14:textId="03C4C6DF" w:rsidR="00534826" w:rsidRDefault="00D54CCE" w:rsidP="09ADF0D2">
      <w:pPr>
        <w:pStyle w:val="Normal1"/>
        <w:numPr>
          <w:ilvl w:val="0"/>
          <w:numId w:val="1"/>
        </w:numPr>
        <w:rPr>
          <w:rStyle w:val="Strong1"/>
          <w:sz w:val="44"/>
          <w:szCs w:val="44"/>
        </w:rPr>
      </w:pPr>
      <w:r w:rsidRPr="44A955A2">
        <w:rPr>
          <w:rStyle w:val="Strong1"/>
          <w:sz w:val="40"/>
          <w:szCs w:val="40"/>
        </w:rPr>
        <w:t>Where We Are</w:t>
      </w:r>
      <w:r>
        <w:tab/>
      </w:r>
      <w:r>
        <w:tab/>
      </w:r>
      <w:r>
        <w:tab/>
      </w:r>
      <w:r>
        <w:tab/>
      </w:r>
      <w:r>
        <w:tab/>
      </w:r>
      <w:r w:rsidR="436144DE" w:rsidRPr="44A955A2">
        <w:rPr>
          <w:rStyle w:val="Strong1"/>
          <w:sz w:val="40"/>
          <w:szCs w:val="40"/>
        </w:rPr>
        <w:t>pp 2-3</w:t>
      </w:r>
    </w:p>
    <w:p w14:paraId="5D8E7E40" w14:textId="2C852ADB" w:rsidR="00534826" w:rsidRDefault="297E142B" w:rsidP="44A955A2">
      <w:pPr>
        <w:pStyle w:val="Normal1"/>
        <w:numPr>
          <w:ilvl w:val="0"/>
          <w:numId w:val="1"/>
        </w:numPr>
        <w:rPr>
          <w:rStyle w:val="Strong1"/>
          <w:sz w:val="40"/>
          <w:szCs w:val="40"/>
        </w:rPr>
      </w:pPr>
      <w:r w:rsidRPr="44A955A2">
        <w:rPr>
          <w:rStyle w:val="Strong1"/>
          <w:sz w:val="40"/>
          <w:szCs w:val="40"/>
        </w:rPr>
        <w:t>Did You Know?</w:t>
      </w:r>
      <w:r w:rsidR="00D54CCE">
        <w:tab/>
      </w:r>
      <w:r w:rsidR="00D54CCE">
        <w:tab/>
      </w:r>
      <w:r w:rsidR="00D54CCE">
        <w:tab/>
      </w:r>
      <w:r w:rsidR="00D54CCE">
        <w:tab/>
      </w:r>
      <w:r w:rsidR="00D54CCE">
        <w:tab/>
      </w:r>
      <w:r w:rsidR="263A64DC" w:rsidRPr="44A955A2">
        <w:rPr>
          <w:rStyle w:val="Strong1"/>
          <w:sz w:val="40"/>
          <w:szCs w:val="40"/>
        </w:rPr>
        <w:t>pp 4</w:t>
      </w:r>
      <w:r w:rsidR="00814DE8">
        <w:rPr>
          <w:rStyle w:val="Strong1"/>
          <w:sz w:val="40"/>
          <w:szCs w:val="40"/>
        </w:rPr>
        <w:t>-5</w:t>
      </w:r>
    </w:p>
    <w:p w14:paraId="3E8E3CEF" w14:textId="122592E2" w:rsidR="00534826" w:rsidRDefault="00D54CCE" w:rsidP="09ADF0D2">
      <w:pPr>
        <w:pStyle w:val="Normal1"/>
        <w:numPr>
          <w:ilvl w:val="0"/>
          <w:numId w:val="1"/>
        </w:numPr>
        <w:rPr>
          <w:rStyle w:val="Strong1"/>
          <w:sz w:val="44"/>
          <w:szCs w:val="44"/>
        </w:rPr>
      </w:pPr>
      <w:r w:rsidRPr="44A955A2">
        <w:rPr>
          <w:rStyle w:val="Strong1"/>
          <w:sz w:val="40"/>
          <w:szCs w:val="40"/>
        </w:rPr>
        <w:t>Meet Our Team</w:t>
      </w:r>
      <w:r>
        <w:tab/>
      </w:r>
      <w:r>
        <w:tab/>
      </w:r>
      <w:r>
        <w:tab/>
      </w:r>
      <w:r>
        <w:tab/>
      </w:r>
      <w:r>
        <w:tab/>
      </w:r>
      <w:r w:rsidR="3D2B3E16" w:rsidRPr="44A955A2">
        <w:rPr>
          <w:rStyle w:val="Strong1"/>
          <w:sz w:val="40"/>
          <w:szCs w:val="40"/>
        </w:rPr>
        <w:t xml:space="preserve">p   </w:t>
      </w:r>
      <w:r w:rsidR="00814DE8">
        <w:rPr>
          <w:rStyle w:val="Strong1"/>
          <w:sz w:val="40"/>
          <w:szCs w:val="40"/>
        </w:rPr>
        <w:t>6</w:t>
      </w:r>
    </w:p>
    <w:p w14:paraId="069FE77F" w14:textId="4F16CBDA" w:rsidR="00534826" w:rsidRDefault="4594F84A" w:rsidP="44A955A2">
      <w:pPr>
        <w:pStyle w:val="Normal1"/>
        <w:numPr>
          <w:ilvl w:val="0"/>
          <w:numId w:val="1"/>
        </w:numPr>
        <w:rPr>
          <w:rStyle w:val="Strong1"/>
          <w:sz w:val="40"/>
          <w:szCs w:val="40"/>
        </w:rPr>
      </w:pPr>
      <w:r w:rsidRPr="44A955A2">
        <w:rPr>
          <w:rStyle w:val="Strong1"/>
          <w:sz w:val="40"/>
          <w:szCs w:val="40"/>
        </w:rPr>
        <w:t>Save the Date</w:t>
      </w:r>
      <w:r w:rsidR="00D54CCE">
        <w:tab/>
      </w:r>
      <w:r w:rsidR="00D54CCE">
        <w:tab/>
      </w:r>
      <w:r w:rsidR="00D54CCE">
        <w:tab/>
      </w:r>
      <w:r w:rsidR="00D54CCE">
        <w:tab/>
      </w:r>
      <w:r w:rsidR="00D54CCE">
        <w:tab/>
      </w:r>
      <w:r w:rsidR="2EFCB21D" w:rsidRPr="44A955A2">
        <w:rPr>
          <w:rStyle w:val="Strong1"/>
          <w:sz w:val="40"/>
          <w:szCs w:val="40"/>
        </w:rPr>
        <w:t xml:space="preserve">p   </w:t>
      </w:r>
      <w:r w:rsidR="00814DE8">
        <w:rPr>
          <w:rStyle w:val="Strong1"/>
          <w:sz w:val="40"/>
          <w:szCs w:val="40"/>
        </w:rPr>
        <w:t>7</w:t>
      </w:r>
    </w:p>
    <w:p w14:paraId="698E9CC9" w14:textId="1D2E298C" w:rsidR="00534826" w:rsidRDefault="00D54CCE" w:rsidP="44A955A2">
      <w:pPr>
        <w:pStyle w:val="Normal1"/>
        <w:numPr>
          <w:ilvl w:val="0"/>
          <w:numId w:val="1"/>
        </w:numPr>
        <w:rPr>
          <w:rStyle w:val="Strong1"/>
          <w:sz w:val="40"/>
          <w:szCs w:val="40"/>
        </w:rPr>
      </w:pPr>
      <w:r w:rsidRPr="44A955A2">
        <w:rPr>
          <w:rStyle w:val="Strong1"/>
          <w:sz w:val="40"/>
          <w:szCs w:val="40"/>
        </w:rPr>
        <w:t>Contact Us</w:t>
      </w:r>
      <w:r>
        <w:tab/>
      </w:r>
      <w:r>
        <w:tab/>
      </w:r>
      <w:r>
        <w:tab/>
      </w:r>
      <w:r>
        <w:tab/>
      </w:r>
      <w:r>
        <w:tab/>
      </w:r>
      <w:r>
        <w:tab/>
      </w:r>
      <w:r w:rsidR="3E52DD8A" w:rsidRPr="44A955A2">
        <w:rPr>
          <w:rStyle w:val="Strong1"/>
          <w:sz w:val="40"/>
          <w:szCs w:val="40"/>
        </w:rPr>
        <w:t xml:space="preserve">p   </w:t>
      </w:r>
      <w:r w:rsidR="00814DE8">
        <w:rPr>
          <w:rStyle w:val="Strong1"/>
          <w:sz w:val="40"/>
          <w:szCs w:val="40"/>
        </w:rPr>
        <w:t>8</w:t>
      </w:r>
    </w:p>
    <w:p w14:paraId="10305717" w14:textId="5923003E" w:rsidR="00534826" w:rsidRDefault="00534826" w:rsidP="44A955A2">
      <w:pPr>
        <w:pStyle w:val="Normal1"/>
        <w:rPr>
          <w:rStyle w:val="Strong1"/>
          <w:sz w:val="40"/>
          <w:szCs w:val="40"/>
        </w:rPr>
      </w:pPr>
    </w:p>
    <w:p w14:paraId="674074BB" w14:textId="35F59557" w:rsidR="00534826" w:rsidRDefault="00534826" w:rsidP="44A955A2">
      <w:pPr>
        <w:pStyle w:val="Normal1"/>
      </w:pPr>
    </w:p>
    <w:p w14:paraId="5BE68854" w14:textId="4CE8B2AF" w:rsidR="00534826" w:rsidRDefault="00D54CCE" w:rsidP="44A955A2">
      <w:pPr>
        <w:pStyle w:val="Normal1"/>
        <w:jc w:val="center"/>
        <w:rPr>
          <w:sz w:val="72"/>
          <w:szCs w:val="72"/>
        </w:rPr>
      </w:pPr>
      <w:r w:rsidRPr="44A955A2">
        <w:rPr>
          <w:sz w:val="72"/>
          <w:szCs w:val="72"/>
        </w:rPr>
        <w:lastRenderedPageBreak/>
        <w:t>Where We Are</w:t>
      </w:r>
    </w:p>
    <w:p w14:paraId="3391D7E4" w14:textId="40AE9A04" w:rsidR="00534826" w:rsidRDefault="2B9373ED" w:rsidP="44A955A2">
      <w:pPr>
        <w:pStyle w:val="Normal1"/>
        <w:jc w:val="center"/>
        <w:rPr>
          <w:sz w:val="48"/>
          <w:szCs w:val="48"/>
        </w:rPr>
      </w:pPr>
      <w:r w:rsidRPr="1A9EAF32">
        <w:rPr>
          <w:sz w:val="48"/>
          <w:szCs w:val="48"/>
        </w:rPr>
        <w:t xml:space="preserve"> </w:t>
      </w:r>
      <w:r w:rsidR="64479420">
        <w:rPr>
          <w:noProof/>
        </w:rPr>
        <w:drawing>
          <wp:inline distT="0" distB="0" distL="0" distR="0" wp14:anchorId="7365D110" wp14:editId="3571EAED">
            <wp:extent cx="4232275" cy="3174206"/>
            <wp:effectExtent l="0" t="0" r="0" b="0"/>
            <wp:docPr id="616204430" name="Picture 61620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32275" cy="3174206"/>
                    </a:xfrm>
                    <a:prstGeom prst="rect">
                      <a:avLst/>
                    </a:prstGeom>
                  </pic:spPr>
                </pic:pic>
              </a:graphicData>
            </a:graphic>
          </wp:inline>
        </w:drawing>
      </w:r>
    </w:p>
    <w:p w14:paraId="323CB6C7" w14:textId="77777777" w:rsidR="003B0851" w:rsidRDefault="003B0851" w:rsidP="44A955A2">
      <w:pPr>
        <w:jc w:val="center"/>
        <w:rPr>
          <w:sz w:val="36"/>
          <w:szCs w:val="36"/>
        </w:rPr>
      </w:pPr>
    </w:p>
    <w:p w14:paraId="5239796C" w14:textId="6DE2CD5E" w:rsidR="64479420" w:rsidRDefault="64479420" w:rsidP="003B0851">
      <w:pPr>
        <w:rPr>
          <w:sz w:val="36"/>
          <w:szCs w:val="36"/>
        </w:rPr>
      </w:pPr>
      <w:r w:rsidRPr="44A955A2">
        <w:rPr>
          <w:sz w:val="36"/>
          <w:szCs w:val="36"/>
        </w:rPr>
        <w:t xml:space="preserve">Our Community Compass </w:t>
      </w:r>
      <w:r w:rsidR="3B7E6E9E" w:rsidRPr="44A955A2">
        <w:rPr>
          <w:sz w:val="36"/>
          <w:szCs w:val="36"/>
        </w:rPr>
        <w:t>S</w:t>
      </w:r>
      <w:r w:rsidRPr="44A955A2">
        <w:rPr>
          <w:sz w:val="36"/>
          <w:szCs w:val="36"/>
        </w:rPr>
        <w:t>haring Sundays are off to a good start. In December we shared Christmas dinner bags with the community</w:t>
      </w:r>
      <w:r w:rsidR="359C0A5C" w:rsidRPr="44A955A2">
        <w:rPr>
          <w:sz w:val="36"/>
          <w:szCs w:val="36"/>
        </w:rPr>
        <w:t xml:space="preserve">. January, we shared more food, and hosted a community meal to bring folks together. Robyn cooked a wonderful beef </w:t>
      </w:r>
      <w:r w:rsidR="0089EA34" w:rsidRPr="44A955A2">
        <w:rPr>
          <w:sz w:val="36"/>
          <w:szCs w:val="36"/>
        </w:rPr>
        <w:t>stew,</w:t>
      </w:r>
      <w:r w:rsidR="359C0A5C" w:rsidRPr="44A955A2">
        <w:rPr>
          <w:sz w:val="36"/>
          <w:szCs w:val="36"/>
        </w:rPr>
        <w:t xml:space="preserve"> and we had close to 50 people </w:t>
      </w:r>
      <w:r w:rsidR="50C0ABCF" w:rsidRPr="44A955A2">
        <w:rPr>
          <w:sz w:val="36"/>
          <w:szCs w:val="36"/>
        </w:rPr>
        <w:t xml:space="preserve">who enjoyed the meal. These events are always held at The Village Coffeehouse in Sulphur and will continue for the </w:t>
      </w:r>
      <w:bookmarkStart w:id="0" w:name="_Int_tGcH2ElH"/>
      <w:r w:rsidR="50C0ABCF" w:rsidRPr="44A955A2">
        <w:rPr>
          <w:sz w:val="36"/>
          <w:szCs w:val="36"/>
        </w:rPr>
        <w:t>foreseeable future</w:t>
      </w:r>
      <w:bookmarkEnd w:id="0"/>
      <w:r w:rsidR="50C0ABCF" w:rsidRPr="44A955A2">
        <w:rPr>
          <w:sz w:val="36"/>
          <w:szCs w:val="36"/>
        </w:rPr>
        <w:t xml:space="preserve">. </w:t>
      </w:r>
      <w:r w:rsidR="3F2ECF65" w:rsidRPr="44A955A2">
        <w:rPr>
          <w:sz w:val="36"/>
          <w:szCs w:val="36"/>
        </w:rPr>
        <w:t>February’s Second Sunday Sharing will be held February 11</w:t>
      </w:r>
      <w:r w:rsidR="3F2ECF65" w:rsidRPr="44A955A2">
        <w:rPr>
          <w:sz w:val="36"/>
          <w:szCs w:val="36"/>
          <w:vertAlign w:val="superscript"/>
        </w:rPr>
        <w:t>th</w:t>
      </w:r>
      <w:r w:rsidR="3F2ECF65" w:rsidRPr="44A955A2">
        <w:rPr>
          <w:sz w:val="36"/>
          <w:szCs w:val="36"/>
        </w:rPr>
        <w:t xml:space="preserve">, from 3 – 6pm. We will have bags of toiletries and </w:t>
      </w:r>
      <w:r w:rsidR="003B0851">
        <w:rPr>
          <w:sz w:val="36"/>
          <w:szCs w:val="36"/>
        </w:rPr>
        <w:t xml:space="preserve">paper </w:t>
      </w:r>
      <w:r w:rsidR="003B0851" w:rsidRPr="44A955A2">
        <w:rPr>
          <w:sz w:val="36"/>
          <w:szCs w:val="36"/>
        </w:rPr>
        <w:t>goods</w:t>
      </w:r>
      <w:r w:rsidR="3F2ECF65" w:rsidRPr="44A955A2">
        <w:rPr>
          <w:sz w:val="36"/>
          <w:szCs w:val="36"/>
        </w:rPr>
        <w:t xml:space="preserve"> to share. Join us to </w:t>
      </w:r>
      <w:r w:rsidR="5889FBFA" w:rsidRPr="44A955A2">
        <w:rPr>
          <w:sz w:val="36"/>
          <w:szCs w:val="36"/>
        </w:rPr>
        <w:t>pick up a bag, visit with your neighbors and find out what we are working on now!</w:t>
      </w:r>
    </w:p>
    <w:p w14:paraId="68AA1906" w14:textId="37B58737" w:rsidR="00534826" w:rsidRDefault="57223F35">
      <w:pPr>
        <w:jc w:val="center"/>
      </w:pPr>
      <w:r>
        <w:rPr>
          <w:noProof/>
        </w:rPr>
        <w:lastRenderedPageBreak/>
        <w:drawing>
          <wp:inline distT="0" distB="0" distL="0" distR="0" wp14:anchorId="3F978B8A" wp14:editId="68B1563E">
            <wp:extent cx="3429000" cy="4572000"/>
            <wp:effectExtent l="0" t="0" r="0" b="0"/>
            <wp:docPr id="1383524017" name="Picture 138352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0DE65F3D" w14:textId="08FF10FF" w:rsidR="44A955A2" w:rsidRDefault="44A955A2" w:rsidP="44A955A2">
      <w:pPr>
        <w:jc w:val="center"/>
      </w:pPr>
    </w:p>
    <w:p w14:paraId="5502F2F7" w14:textId="6FFA4ACF" w:rsidR="1E66EEA4" w:rsidRDefault="1E66EEA4" w:rsidP="44A955A2">
      <w:pPr>
        <w:rPr>
          <w:sz w:val="36"/>
          <w:szCs w:val="36"/>
        </w:rPr>
      </w:pPr>
      <w:r w:rsidRPr="44A955A2">
        <w:rPr>
          <w:sz w:val="36"/>
          <w:szCs w:val="36"/>
        </w:rPr>
        <w:t>SWLA Better Together</w:t>
      </w:r>
      <w:r w:rsidR="7FD4A2E3" w:rsidRPr="44A955A2">
        <w:rPr>
          <w:sz w:val="36"/>
          <w:szCs w:val="36"/>
        </w:rPr>
        <w:t xml:space="preserve"> </w:t>
      </w:r>
      <w:r w:rsidR="00D65C5A">
        <w:rPr>
          <w:sz w:val="36"/>
          <w:szCs w:val="36"/>
        </w:rPr>
        <w:t xml:space="preserve">Community Meetings </w:t>
      </w:r>
      <w:r w:rsidR="7FD4A2E3" w:rsidRPr="44A955A2">
        <w:rPr>
          <w:sz w:val="36"/>
          <w:szCs w:val="36"/>
        </w:rPr>
        <w:t xml:space="preserve">bring </w:t>
      </w:r>
      <w:r w:rsidR="00D65C5A">
        <w:rPr>
          <w:sz w:val="36"/>
          <w:szCs w:val="36"/>
        </w:rPr>
        <w:t>knowledge</w:t>
      </w:r>
      <w:r w:rsidR="7FD4A2E3" w:rsidRPr="44A955A2">
        <w:rPr>
          <w:sz w:val="36"/>
          <w:szCs w:val="36"/>
        </w:rPr>
        <w:t xml:space="preserve"> to our community. We</w:t>
      </w:r>
      <w:r w:rsidR="33B4A86D" w:rsidRPr="44A955A2">
        <w:rPr>
          <w:sz w:val="36"/>
          <w:szCs w:val="36"/>
        </w:rPr>
        <w:t xml:space="preserve"> started out asking the community what you wanted to have information about. We</w:t>
      </w:r>
      <w:r w:rsidR="7FD4A2E3" w:rsidRPr="44A955A2">
        <w:rPr>
          <w:sz w:val="36"/>
          <w:szCs w:val="36"/>
        </w:rPr>
        <w:t xml:space="preserve"> have covered how to write comments to state and federal agencies</w:t>
      </w:r>
      <w:r w:rsidR="1685F54B" w:rsidRPr="44A955A2">
        <w:rPr>
          <w:sz w:val="36"/>
          <w:szCs w:val="36"/>
        </w:rPr>
        <w:t xml:space="preserve"> and</w:t>
      </w:r>
      <w:r w:rsidR="7FD4A2E3" w:rsidRPr="44A955A2">
        <w:rPr>
          <w:sz w:val="36"/>
          <w:szCs w:val="36"/>
        </w:rPr>
        <w:t xml:space="preserve"> </w:t>
      </w:r>
      <w:r w:rsidR="7F73819F" w:rsidRPr="44A955A2">
        <w:rPr>
          <w:sz w:val="36"/>
          <w:szCs w:val="36"/>
        </w:rPr>
        <w:t>understanding our air quality</w:t>
      </w:r>
      <w:r w:rsidR="1F5015AC" w:rsidRPr="44A955A2">
        <w:rPr>
          <w:sz w:val="36"/>
          <w:szCs w:val="36"/>
        </w:rPr>
        <w:t>. The 3</w:t>
      </w:r>
      <w:r w:rsidR="1F5015AC" w:rsidRPr="44A955A2">
        <w:rPr>
          <w:sz w:val="36"/>
          <w:szCs w:val="36"/>
          <w:vertAlign w:val="superscript"/>
        </w:rPr>
        <w:t>rd</w:t>
      </w:r>
      <w:r w:rsidR="1F5015AC" w:rsidRPr="44A955A2">
        <w:rPr>
          <w:sz w:val="36"/>
          <w:szCs w:val="36"/>
        </w:rPr>
        <w:t xml:space="preserve"> Thursday meeting </w:t>
      </w:r>
      <w:r w:rsidR="00D65C5A">
        <w:rPr>
          <w:sz w:val="36"/>
          <w:szCs w:val="36"/>
        </w:rPr>
        <w:t xml:space="preserve">in February </w:t>
      </w:r>
      <w:r w:rsidR="1F5015AC" w:rsidRPr="44A955A2">
        <w:rPr>
          <w:sz w:val="36"/>
          <w:szCs w:val="36"/>
        </w:rPr>
        <w:t xml:space="preserve">at the Sulphur library </w:t>
      </w:r>
      <w:r w:rsidR="00D65C5A">
        <w:rPr>
          <w:sz w:val="36"/>
          <w:szCs w:val="36"/>
        </w:rPr>
        <w:t>(2/15/24, 6pm)</w:t>
      </w:r>
      <w:r w:rsidR="1F5015AC" w:rsidRPr="44A955A2">
        <w:rPr>
          <w:sz w:val="36"/>
          <w:szCs w:val="36"/>
        </w:rPr>
        <w:t xml:space="preserve"> will</w:t>
      </w:r>
      <w:r w:rsidR="25B6AC10" w:rsidRPr="44A955A2">
        <w:rPr>
          <w:sz w:val="36"/>
          <w:szCs w:val="36"/>
        </w:rPr>
        <w:t xml:space="preserve"> explain what all the fuss is about Biden pausing the LNG </w:t>
      </w:r>
      <w:r w:rsidR="7C5618DD" w:rsidRPr="44A955A2">
        <w:rPr>
          <w:sz w:val="36"/>
          <w:szCs w:val="36"/>
        </w:rPr>
        <w:t xml:space="preserve">(Liquified Natural Gas) </w:t>
      </w:r>
      <w:r w:rsidR="25B6AC10" w:rsidRPr="44A955A2">
        <w:rPr>
          <w:sz w:val="36"/>
          <w:szCs w:val="36"/>
        </w:rPr>
        <w:t xml:space="preserve">export approvals. Programs for </w:t>
      </w:r>
      <w:r w:rsidR="163349AB" w:rsidRPr="44A955A2">
        <w:rPr>
          <w:sz w:val="36"/>
          <w:szCs w:val="36"/>
        </w:rPr>
        <w:t>March will include information on the Sulphur Salt Dome.</w:t>
      </w:r>
    </w:p>
    <w:p w14:paraId="39296E89" w14:textId="7ADB04DB" w:rsidR="44A955A2" w:rsidRDefault="44A955A2">
      <w:r>
        <w:br w:type="page"/>
      </w:r>
    </w:p>
    <w:p w14:paraId="71412EDB" w14:textId="235DA2DC" w:rsidR="3C0E94C8" w:rsidRDefault="3C0E94C8" w:rsidP="44A955A2">
      <w:pPr>
        <w:jc w:val="center"/>
        <w:rPr>
          <w:sz w:val="36"/>
          <w:szCs w:val="36"/>
        </w:rPr>
      </w:pPr>
      <w:r w:rsidRPr="44A955A2">
        <w:rPr>
          <w:b/>
          <w:bCs/>
          <w:sz w:val="56"/>
          <w:szCs w:val="56"/>
        </w:rPr>
        <w:lastRenderedPageBreak/>
        <w:t>Did You Know??</w:t>
      </w:r>
      <w:r w:rsidRPr="44A955A2">
        <w:rPr>
          <w:sz w:val="36"/>
          <w:szCs w:val="36"/>
        </w:rPr>
        <w:t xml:space="preserve"> </w:t>
      </w:r>
    </w:p>
    <w:p w14:paraId="42FBCEB6" w14:textId="60597ACE" w:rsidR="44A955A2" w:rsidRDefault="44A955A2" w:rsidP="44A955A2">
      <w:pPr>
        <w:jc w:val="center"/>
        <w:rPr>
          <w:sz w:val="36"/>
          <w:szCs w:val="36"/>
        </w:rPr>
      </w:pPr>
    </w:p>
    <w:p w14:paraId="4B05F0A7" w14:textId="0C0C7D7B" w:rsidR="3C0E94C8" w:rsidRDefault="3C0E94C8" w:rsidP="44A955A2">
      <w:pPr>
        <w:rPr>
          <w:sz w:val="36"/>
          <w:szCs w:val="36"/>
        </w:rPr>
      </w:pPr>
      <w:r w:rsidRPr="44A955A2">
        <w:rPr>
          <w:sz w:val="36"/>
          <w:szCs w:val="36"/>
        </w:rPr>
        <w:t>• By replacing one disposable cup a day for one year with a reusable mug, 281 gallons of water can be saved.</w:t>
      </w:r>
    </w:p>
    <w:p w14:paraId="0D3D38C3" w14:textId="26682790" w:rsidR="3C0E94C8" w:rsidRDefault="3C0E94C8" w:rsidP="44A955A2">
      <w:pPr>
        <w:rPr>
          <w:sz w:val="36"/>
          <w:szCs w:val="36"/>
        </w:rPr>
      </w:pPr>
      <w:r w:rsidRPr="44A955A2">
        <w:rPr>
          <w:sz w:val="36"/>
          <w:szCs w:val="36"/>
        </w:rPr>
        <w:t>• The use of efficient dishwashing equipment has the potential to reduce overall energy usage by 45% for a reusable system.</w:t>
      </w:r>
    </w:p>
    <w:p w14:paraId="5B3A5E86" w14:textId="5DE9C843" w:rsidR="3C0E94C8" w:rsidRDefault="3C0E94C8" w:rsidP="44A955A2">
      <w:pPr>
        <w:rPr>
          <w:sz w:val="36"/>
          <w:szCs w:val="36"/>
        </w:rPr>
      </w:pPr>
      <w:r w:rsidRPr="44A955A2">
        <w:rPr>
          <w:sz w:val="36"/>
          <w:szCs w:val="36"/>
        </w:rPr>
        <w:t>• Even when using older dishwashers, reusables use less energy than disposables.</w:t>
      </w:r>
    </w:p>
    <w:p w14:paraId="67B89303" w14:textId="5B6626F8" w:rsidR="44A955A2" w:rsidRDefault="44A955A2" w:rsidP="44A955A2">
      <w:pPr>
        <w:rPr>
          <w:sz w:val="36"/>
          <w:szCs w:val="36"/>
        </w:rPr>
      </w:pPr>
    </w:p>
    <w:p w14:paraId="639F73BD" w14:textId="2ADDFA01" w:rsidR="3C0E94C8" w:rsidRDefault="3C0E94C8" w:rsidP="44A955A2">
      <w:pPr>
        <w:jc w:val="center"/>
        <w:rPr>
          <w:sz w:val="36"/>
          <w:szCs w:val="36"/>
        </w:rPr>
      </w:pPr>
      <w:r w:rsidRPr="44A955A2">
        <w:rPr>
          <w:b/>
          <w:bCs/>
          <w:sz w:val="44"/>
          <w:szCs w:val="44"/>
        </w:rPr>
        <w:t>Reusables Save Water and Energy Use</w:t>
      </w:r>
      <w:r w:rsidRPr="44A955A2">
        <w:rPr>
          <w:sz w:val="36"/>
          <w:szCs w:val="36"/>
        </w:rPr>
        <w:t xml:space="preserve"> </w:t>
      </w:r>
    </w:p>
    <w:p w14:paraId="757C3CED" w14:textId="6C6DA2FD" w:rsidR="3C0E94C8" w:rsidRDefault="3C0E94C8" w:rsidP="44A955A2">
      <w:pPr>
        <w:rPr>
          <w:sz w:val="36"/>
          <w:szCs w:val="36"/>
        </w:rPr>
      </w:pPr>
      <w:r w:rsidRPr="44A955A2">
        <w:rPr>
          <w:sz w:val="36"/>
          <w:szCs w:val="36"/>
        </w:rPr>
        <w:t xml:space="preserve">On a planet of 7 billion people and growing, products that are designed to be used for just a few minutes before they become waste </w:t>
      </w:r>
      <w:bookmarkStart w:id="1" w:name="_Int_U3SgbNCp"/>
      <w:r w:rsidRPr="44A955A2">
        <w:rPr>
          <w:sz w:val="36"/>
          <w:szCs w:val="36"/>
        </w:rPr>
        <w:t>is</w:t>
      </w:r>
      <w:bookmarkEnd w:id="1"/>
      <w:r w:rsidRPr="44A955A2">
        <w:rPr>
          <w:sz w:val="36"/>
          <w:szCs w:val="36"/>
        </w:rPr>
        <w:t xml:space="preserve"> not sustainable. We are never going to be able to recycle or </w:t>
      </w:r>
      <w:bookmarkStart w:id="2" w:name="_Int_gl3VvLzd"/>
      <w:r w:rsidRPr="44A955A2">
        <w:rPr>
          <w:sz w:val="36"/>
          <w:szCs w:val="36"/>
        </w:rPr>
        <w:t>compost</w:t>
      </w:r>
      <w:bookmarkEnd w:id="2"/>
      <w:r w:rsidRPr="44A955A2">
        <w:rPr>
          <w:sz w:val="36"/>
          <w:szCs w:val="36"/>
        </w:rPr>
        <w:t xml:space="preserve"> our way to a sustainable future. The throw-away economy treats both people and the planet as disposable. The throw-away economy uses 35 billion gallons of water annually. Which is enough to fill almost 53,000 Olympic size swimming pools.</w:t>
      </w:r>
      <w:r w:rsidRPr="44A955A2">
        <w:rPr>
          <w:sz w:val="36"/>
          <w:szCs w:val="36"/>
          <w:vertAlign w:val="superscript"/>
        </w:rPr>
        <w:t>1</w:t>
      </w:r>
    </w:p>
    <w:p w14:paraId="5A3E2AD8" w14:textId="08758EF1" w:rsidR="3C0E94C8" w:rsidRDefault="3C0E94C8" w:rsidP="44A955A2">
      <w:pPr>
        <w:rPr>
          <w:sz w:val="36"/>
          <w:szCs w:val="36"/>
        </w:rPr>
      </w:pPr>
      <w:r w:rsidRPr="44A955A2">
        <w:rPr>
          <w:sz w:val="36"/>
          <w:szCs w:val="36"/>
        </w:rPr>
        <w:t>Reusables produce a smaller water and energy consumption footprint than their disposable counterparts due to all the upstream production impacts that disposables create.</w:t>
      </w:r>
    </w:p>
    <w:p w14:paraId="0CA533A4" w14:textId="7492D87F" w:rsidR="3C0E94C8" w:rsidRDefault="3C0E94C8" w:rsidP="44A955A2">
      <w:pPr>
        <w:rPr>
          <w:sz w:val="36"/>
          <w:szCs w:val="36"/>
        </w:rPr>
      </w:pPr>
      <w:r w:rsidRPr="44A955A2">
        <w:rPr>
          <w:sz w:val="36"/>
          <w:szCs w:val="36"/>
        </w:rPr>
        <w:t xml:space="preserve"> Reusables always hit a break-even point where they outperform the disposables, and the benefits to the </w:t>
      </w:r>
      <w:r w:rsidRPr="44A955A2">
        <w:rPr>
          <w:sz w:val="36"/>
          <w:szCs w:val="36"/>
        </w:rPr>
        <w:lastRenderedPageBreak/>
        <w:t>environment accrue with each additional use past that point. The break-even points range from 2-122 times – with materials like steel, glass and ceramics being used thousands of times.</w:t>
      </w:r>
    </w:p>
    <w:p w14:paraId="1FDDBAED" w14:textId="5B3A5858" w:rsidR="3C0E94C8" w:rsidRDefault="3C0E94C8" w:rsidP="44A955A2">
      <w:pPr>
        <w:rPr>
          <w:sz w:val="36"/>
          <w:szCs w:val="36"/>
        </w:rPr>
      </w:pPr>
      <w:r w:rsidRPr="44A955A2">
        <w:rPr>
          <w:sz w:val="36"/>
          <w:szCs w:val="36"/>
        </w:rPr>
        <w:t xml:space="preserve">By replacing one disposable cup a day for one year with a reusable mug, </w:t>
      </w:r>
      <w:bookmarkStart w:id="3" w:name="_Int_d5oZa47n"/>
      <w:r w:rsidRPr="44A955A2">
        <w:rPr>
          <w:sz w:val="36"/>
          <w:szCs w:val="36"/>
        </w:rPr>
        <w:t>281 gallons</w:t>
      </w:r>
      <w:bookmarkEnd w:id="3"/>
      <w:r w:rsidRPr="44A955A2">
        <w:rPr>
          <w:sz w:val="36"/>
          <w:szCs w:val="36"/>
        </w:rPr>
        <w:t xml:space="preserve"> of water can be saved</w:t>
      </w:r>
      <w:r w:rsidR="183C091A" w:rsidRPr="44A955A2">
        <w:rPr>
          <w:sz w:val="36"/>
          <w:szCs w:val="36"/>
        </w:rPr>
        <w:t>!</w:t>
      </w:r>
      <w:r w:rsidRPr="44A955A2">
        <w:rPr>
          <w:sz w:val="36"/>
          <w:szCs w:val="36"/>
          <w:vertAlign w:val="superscript"/>
        </w:rPr>
        <w:t>2</w:t>
      </w:r>
    </w:p>
    <w:p w14:paraId="7E23218F" w14:textId="7999E48D" w:rsidR="3C0E94C8" w:rsidRDefault="3C0E94C8" w:rsidP="44A955A2">
      <w:pPr>
        <w:rPr>
          <w:sz w:val="36"/>
          <w:szCs w:val="36"/>
        </w:rPr>
      </w:pPr>
      <w:r w:rsidRPr="44A955A2">
        <w:rPr>
          <w:sz w:val="36"/>
          <w:szCs w:val="36"/>
        </w:rPr>
        <w:t>The use of efficient dishwashing equipment has the potential to reduce overall energy usage by 45% for a reusable system.</w:t>
      </w:r>
      <w:r w:rsidRPr="44A955A2">
        <w:rPr>
          <w:sz w:val="36"/>
          <w:szCs w:val="36"/>
          <w:vertAlign w:val="superscript"/>
        </w:rPr>
        <w:t>3</w:t>
      </w:r>
    </w:p>
    <w:p w14:paraId="5E580395" w14:textId="3E33C768" w:rsidR="3C0E94C8" w:rsidRDefault="3C0E94C8" w:rsidP="44A955A2">
      <w:pPr>
        <w:rPr>
          <w:sz w:val="36"/>
          <w:szCs w:val="36"/>
        </w:rPr>
      </w:pPr>
      <w:r w:rsidRPr="44A955A2">
        <w:rPr>
          <w:sz w:val="36"/>
          <w:szCs w:val="36"/>
        </w:rPr>
        <w:t>Even when using older dishwashers, reusables use less energy than disposables.</w:t>
      </w:r>
      <w:r w:rsidRPr="44A955A2">
        <w:rPr>
          <w:sz w:val="36"/>
          <w:szCs w:val="36"/>
          <w:vertAlign w:val="superscript"/>
        </w:rPr>
        <w:t>4</w:t>
      </w:r>
    </w:p>
    <w:p w14:paraId="449EE07E" w14:textId="0B553E1C" w:rsidR="3C0E94C8" w:rsidRDefault="3C0E94C8" w:rsidP="44A955A2">
      <w:pPr>
        <w:rPr>
          <w:sz w:val="36"/>
          <w:szCs w:val="36"/>
        </w:rPr>
      </w:pPr>
      <w:r w:rsidRPr="44A955A2">
        <w:rPr>
          <w:sz w:val="18"/>
          <w:szCs w:val="18"/>
        </w:rPr>
        <w:t>Endnotes</w:t>
      </w:r>
      <w:r w:rsidR="485EBFCC" w:rsidRPr="44A955A2">
        <w:rPr>
          <w:sz w:val="18"/>
          <w:szCs w:val="18"/>
        </w:rPr>
        <w:t xml:space="preserve">   </w:t>
      </w:r>
      <w:r w:rsidRPr="44A955A2">
        <w:rPr>
          <w:sz w:val="18"/>
          <w:szCs w:val="18"/>
        </w:rPr>
        <w:t xml:space="preserve"> 1 “Case Studies, Download Resources.” Resources | ReThink Disposable 2 id. 3 Life Cycle Environmental and Cost Analysis of Disposable and Reusable Ware in School Cafeteria. Prepared for by School Nutrition Foundation, by Franklin Associate. Published November 2009. Page 9, para. 2. Accessed March 31, 2022. 4 id. 5 “Case Studies, Download Resources.” Resources | ReThink Disposable. 6 id.</w:t>
      </w:r>
    </w:p>
    <w:p w14:paraId="57B7CC5B" w14:textId="48E21613" w:rsidR="32F8F925" w:rsidRDefault="32F8F925" w:rsidP="44A955A2">
      <w:pPr>
        <w:jc w:val="center"/>
        <w:rPr>
          <w:b/>
          <w:bCs/>
          <w:sz w:val="36"/>
          <w:szCs w:val="36"/>
        </w:rPr>
      </w:pPr>
      <w:r w:rsidRPr="44A955A2">
        <w:rPr>
          <w:b/>
          <w:bCs/>
          <w:sz w:val="36"/>
          <w:szCs w:val="36"/>
        </w:rPr>
        <w:t>An Example</w:t>
      </w:r>
    </w:p>
    <w:p w14:paraId="1BC91852" w14:textId="5FAE558C" w:rsidR="3C0E94C8" w:rsidRDefault="3C0E94C8" w:rsidP="44A955A2">
      <w:pPr>
        <w:rPr>
          <w:sz w:val="36"/>
          <w:szCs w:val="36"/>
        </w:rPr>
      </w:pPr>
      <w:r w:rsidRPr="44A955A2">
        <w:rPr>
          <w:sz w:val="36"/>
          <w:szCs w:val="36"/>
        </w:rPr>
        <w:t>Crispian Bakery Added</w:t>
      </w:r>
      <w:r w:rsidR="2D1694E3" w:rsidRPr="44A955A2">
        <w:rPr>
          <w:sz w:val="36"/>
          <w:szCs w:val="36"/>
        </w:rPr>
        <w:t xml:space="preserve"> </w:t>
      </w:r>
      <w:r w:rsidRPr="44A955A2">
        <w:rPr>
          <w:sz w:val="36"/>
          <w:szCs w:val="36"/>
        </w:rPr>
        <w:t>Dishwashing Capacity, No Labor Added</w:t>
      </w:r>
    </w:p>
    <w:p w14:paraId="44D051DA" w14:textId="4E9E0913" w:rsidR="3C0E94C8" w:rsidRDefault="3C0E94C8" w:rsidP="44A955A2">
      <w:r w:rsidRPr="44A955A2">
        <w:rPr>
          <w:sz w:val="36"/>
          <w:szCs w:val="36"/>
        </w:rPr>
        <w:t xml:space="preserve"> Crispian Bakery serves coffee and pastry for up to ten on-site diners. The cafe switched to using reusable </w:t>
      </w:r>
      <w:r w:rsidR="01DE73E5" w:rsidRPr="44A955A2">
        <w:rPr>
          <w:sz w:val="36"/>
          <w:szCs w:val="36"/>
        </w:rPr>
        <w:t>service ware</w:t>
      </w:r>
      <w:r w:rsidRPr="44A955A2">
        <w:rPr>
          <w:sz w:val="36"/>
          <w:szCs w:val="36"/>
        </w:rPr>
        <w:t xml:space="preserve"> for their on-site customers and instituted a discount for those who brought their own mugs for takeout. They now rent a dishwasher for $75 a month, after an installation cost of $500. Their water bill only increased by an average $30 a month. By switching to reusable plates, cups, and silverware, the Crispian Bakery saves a net $1,700 annually.</w:t>
      </w:r>
    </w:p>
    <w:p w14:paraId="753DBD03" w14:textId="11BFAD43" w:rsidR="15FBCC85" w:rsidRDefault="15FBCC85" w:rsidP="44A955A2">
      <w:pPr>
        <w:jc w:val="center"/>
        <w:rPr>
          <w:b/>
          <w:bCs/>
          <w:sz w:val="36"/>
          <w:szCs w:val="36"/>
        </w:rPr>
      </w:pPr>
      <w:r w:rsidRPr="44A955A2">
        <w:rPr>
          <w:b/>
          <w:bCs/>
          <w:sz w:val="36"/>
          <w:szCs w:val="36"/>
        </w:rPr>
        <w:t>THAT’S A LOT OF MONEY IN ONE YEAR!</w:t>
      </w:r>
    </w:p>
    <w:p w14:paraId="29BE52EA" w14:textId="62881F94" w:rsidR="44A955A2" w:rsidRPr="00D65C5A" w:rsidRDefault="00B27E2A" w:rsidP="44A955A2">
      <w:r w:rsidRPr="00D65C5A">
        <w:t xml:space="preserve">Sourced from </w:t>
      </w:r>
      <w:hyperlink r:id="rId11" w:anchor="resources" w:history="1">
        <w:r w:rsidRPr="00D65C5A">
          <w:rPr>
            <w:rStyle w:val="Hyperlink"/>
            <w:color w:val="auto"/>
          </w:rPr>
          <w:t>https://upstreamsolutions.org/climate-plastics-reuse/#resources</w:t>
        </w:r>
      </w:hyperlink>
    </w:p>
    <w:p w14:paraId="4E517EE4" w14:textId="77777777" w:rsidR="00B27E2A" w:rsidRDefault="00B27E2A" w:rsidP="44A955A2"/>
    <w:p w14:paraId="63862E60" w14:textId="6A2780FD" w:rsidR="00821668" w:rsidRPr="009D5A43" w:rsidRDefault="00D54CCE">
      <w:pPr>
        <w:pStyle w:val="Heading11"/>
        <w:rPr>
          <w:b/>
          <w:bCs/>
          <w:color w:val="833C0B" w:themeColor="accent2" w:themeShade="80"/>
          <w:sz w:val="40"/>
          <w:szCs w:val="28"/>
        </w:rPr>
      </w:pPr>
      <w:r w:rsidRPr="009D5A43">
        <w:rPr>
          <w:b/>
          <w:bCs/>
          <w:color w:val="833C0B" w:themeColor="accent2" w:themeShade="80"/>
          <w:sz w:val="40"/>
          <w:szCs w:val="28"/>
        </w:rPr>
        <w:lastRenderedPageBreak/>
        <w:t>Meet Our Team!</w:t>
      </w:r>
    </w:p>
    <w:p w14:paraId="3ED825BC" w14:textId="65CFE5AB" w:rsidR="352BD55B" w:rsidRPr="00D65C5A" w:rsidRDefault="352BD55B" w:rsidP="44A955A2">
      <w:pPr>
        <w:pStyle w:val="Heading11"/>
        <w:rPr>
          <w:i/>
          <w:iCs/>
          <w:color w:val="auto"/>
        </w:rPr>
      </w:pPr>
      <w:r w:rsidRPr="44A955A2">
        <w:rPr>
          <w:color w:val="auto"/>
        </w:rPr>
        <w:t>Carrie</w:t>
      </w:r>
      <w:r w:rsidR="69054477" w:rsidRPr="44A955A2">
        <w:rPr>
          <w:color w:val="auto"/>
        </w:rPr>
        <w:t xml:space="preserve"> Bauer</w:t>
      </w:r>
      <w:r w:rsidRPr="44A955A2">
        <w:rPr>
          <w:color w:val="auto"/>
        </w:rPr>
        <w:t xml:space="preserve"> recently joined us as our Program Manager, which means she </w:t>
      </w:r>
      <w:r w:rsidR="00BE2003" w:rsidRPr="44A955A2">
        <w:rPr>
          <w:color w:val="auto"/>
        </w:rPr>
        <w:t>oversees</w:t>
      </w:r>
      <w:r w:rsidRPr="44A955A2">
        <w:rPr>
          <w:color w:val="auto"/>
        </w:rPr>
        <w:t xml:space="preserve"> </w:t>
      </w:r>
      <w:r w:rsidR="10EFB9B2" w:rsidRPr="44A955A2">
        <w:rPr>
          <w:color w:val="auto"/>
        </w:rPr>
        <w:t xml:space="preserve">organization </w:t>
      </w:r>
      <w:r w:rsidR="10EFB9B2" w:rsidRPr="44A955A2">
        <w:rPr>
          <w:color w:val="auto"/>
        </w:rPr>
        <w:t>–</w:t>
      </w:r>
      <w:r w:rsidR="10EFB9B2" w:rsidRPr="44A955A2">
        <w:rPr>
          <w:color w:val="auto"/>
        </w:rPr>
        <w:t xml:space="preserve"> the coordination of EVERYTHING!</w:t>
      </w:r>
      <w:r w:rsidRPr="44A955A2">
        <w:rPr>
          <w:color w:val="auto"/>
        </w:rPr>
        <w:t xml:space="preserve">. </w:t>
      </w:r>
      <w:r w:rsidR="18CBE32D" w:rsidRPr="44A955A2">
        <w:rPr>
          <w:color w:val="auto"/>
        </w:rPr>
        <w:t xml:space="preserve">Carrie does this work because she </w:t>
      </w:r>
      <w:r w:rsidR="18CBE32D" w:rsidRPr="00D65C5A">
        <w:rPr>
          <w:i/>
          <w:iCs/>
          <w:color w:val="auto"/>
        </w:rPr>
        <w:t xml:space="preserve">is </w:t>
      </w:r>
      <w:r w:rsidR="18CBE32D" w:rsidRPr="00D65C5A">
        <w:rPr>
          <w:i/>
          <w:iCs/>
          <w:color w:val="auto"/>
        </w:rPr>
        <w:t>“</w:t>
      </w:r>
      <w:r w:rsidR="18CBE32D" w:rsidRPr="00D65C5A">
        <w:rPr>
          <w:i/>
          <w:iCs/>
          <w:color w:val="auto"/>
        </w:rPr>
        <w:t>extremely passionate about the environment we live in and how it affects the members of our community.</w:t>
      </w:r>
      <w:r w:rsidR="18CBE32D" w:rsidRPr="00D65C5A">
        <w:rPr>
          <w:i/>
          <w:iCs/>
          <w:color w:val="auto"/>
        </w:rPr>
        <w:t>”</w:t>
      </w:r>
    </w:p>
    <w:p w14:paraId="5122AA6C" w14:textId="69F3DC81" w:rsidR="18CBE32D" w:rsidRDefault="18CBE32D" w:rsidP="44A955A2">
      <w:pPr>
        <w:pStyle w:val="Heading11"/>
        <w:rPr>
          <w:color w:val="auto"/>
        </w:rPr>
      </w:pPr>
      <w:r w:rsidRPr="44A955A2">
        <w:rPr>
          <w:color w:val="auto"/>
        </w:rPr>
        <w:t>She is the voice you reach wh</w:t>
      </w:r>
      <w:r w:rsidR="6E0E8EF8" w:rsidRPr="44A955A2">
        <w:rPr>
          <w:color w:val="auto"/>
        </w:rPr>
        <w:t xml:space="preserve">en you call: 337-888 </w:t>
      </w:r>
      <w:r w:rsidR="00CB36E3">
        <w:rPr>
          <w:color w:val="auto"/>
        </w:rPr>
        <w:t>6791</w:t>
      </w:r>
      <w:r w:rsidR="6E0E8EF8" w:rsidRPr="44A955A2">
        <w:rPr>
          <w:color w:val="auto"/>
        </w:rPr>
        <w:t>.</w:t>
      </w:r>
    </w:p>
    <w:p w14:paraId="25D3F894" w14:textId="49DC2C14" w:rsidR="00534826" w:rsidRDefault="00534826">
      <w:pPr>
        <w:jc w:val="center"/>
      </w:pPr>
    </w:p>
    <w:p w14:paraId="101FB589" w14:textId="72D2804A" w:rsidR="0EDDC7BA" w:rsidRDefault="0EDDC7BA" w:rsidP="44A955A2">
      <w:pPr>
        <w:jc w:val="center"/>
      </w:pPr>
      <w:r>
        <w:rPr>
          <w:noProof/>
        </w:rPr>
        <w:drawing>
          <wp:inline distT="0" distB="0" distL="0" distR="0" wp14:anchorId="2C31DF20" wp14:editId="3A761A54">
            <wp:extent cx="3007519" cy="4010025"/>
            <wp:effectExtent l="0" t="0" r="0" b="0"/>
            <wp:docPr id="944949407" name="Picture 944949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7519" cy="4010025"/>
                    </a:xfrm>
                    <a:prstGeom prst="rect">
                      <a:avLst/>
                    </a:prstGeom>
                  </pic:spPr>
                </pic:pic>
              </a:graphicData>
            </a:graphic>
          </wp:inline>
        </w:drawing>
      </w:r>
    </w:p>
    <w:p w14:paraId="547BCE5E" w14:textId="337DB51B" w:rsidR="00821668" w:rsidRPr="00D65C5A" w:rsidRDefault="00D54CCE" w:rsidP="44A955A2">
      <w:pPr>
        <w:pStyle w:val="IntenseQuote1"/>
        <w:rPr>
          <w:rStyle w:val="Emphasis1"/>
          <w:color w:val="auto"/>
          <w:sz w:val="28"/>
          <w:szCs w:val="28"/>
        </w:rPr>
      </w:pPr>
      <w:r w:rsidRPr="00D65C5A">
        <w:rPr>
          <w:rStyle w:val="Strong1"/>
          <w:color w:val="auto"/>
          <w:sz w:val="40"/>
          <w:szCs w:val="40"/>
        </w:rPr>
        <w:t>"The earth is what we all have in common."</w:t>
      </w:r>
      <w:r w:rsidRPr="00D65C5A">
        <w:rPr>
          <w:color w:val="auto"/>
          <w:sz w:val="40"/>
          <w:szCs w:val="40"/>
        </w:rPr>
        <w:t xml:space="preserve"> -</w:t>
      </w:r>
      <w:r w:rsidRPr="00D65C5A">
        <w:rPr>
          <w:color w:val="auto"/>
          <w:sz w:val="28"/>
          <w:szCs w:val="28"/>
        </w:rPr>
        <w:t xml:space="preserve"> </w:t>
      </w:r>
      <w:r w:rsidRPr="00D65C5A">
        <w:rPr>
          <w:rStyle w:val="Emphasis1"/>
          <w:color w:val="auto"/>
          <w:sz w:val="28"/>
          <w:szCs w:val="28"/>
        </w:rPr>
        <w:t>Wendell Ber</w:t>
      </w:r>
      <w:r w:rsidR="00821668" w:rsidRPr="00D65C5A">
        <w:rPr>
          <w:rStyle w:val="Emphasis1"/>
          <w:color w:val="auto"/>
          <w:sz w:val="28"/>
          <w:szCs w:val="28"/>
        </w:rPr>
        <w:t>ry</w:t>
      </w:r>
    </w:p>
    <w:p w14:paraId="79D57D9B" w14:textId="332C60B9" w:rsidR="00821668" w:rsidRPr="00D65C5A" w:rsidRDefault="72980980" w:rsidP="44A955A2">
      <w:pPr>
        <w:pStyle w:val="IntenseQuote1"/>
        <w:spacing w:after="0"/>
        <w:rPr>
          <w:b/>
          <w:bCs/>
          <w:color w:val="auto"/>
          <w:sz w:val="48"/>
          <w:szCs w:val="48"/>
        </w:rPr>
      </w:pPr>
      <w:r w:rsidRPr="00D65C5A">
        <w:rPr>
          <w:b/>
          <w:bCs/>
          <w:color w:val="auto"/>
          <w:sz w:val="48"/>
          <w:szCs w:val="48"/>
        </w:rPr>
        <w:lastRenderedPageBreak/>
        <w:t xml:space="preserve">Save the Dates for </w:t>
      </w:r>
      <w:r w:rsidR="64A4A5A7" w:rsidRPr="00D65C5A">
        <w:rPr>
          <w:b/>
          <w:bCs/>
          <w:color w:val="auto"/>
          <w:sz w:val="48"/>
          <w:szCs w:val="48"/>
        </w:rPr>
        <w:t>February</w:t>
      </w:r>
    </w:p>
    <w:p w14:paraId="0F41E727" w14:textId="77777777" w:rsidR="00814DE8" w:rsidRPr="00D65C5A" w:rsidRDefault="00814DE8" w:rsidP="44A955A2">
      <w:pPr>
        <w:pStyle w:val="IntenseQuote1"/>
        <w:spacing w:before="0" w:after="0"/>
        <w:jc w:val="left"/>
        <w:rPr>
          <w:iCs/>
          <w:color w:val="auto"/>
          <w:sz w:val="32"/>
          <w:szCs w:val="32"/>
        </w:rPr>
      </w:pPr>
    </w:p>
    <w:p w14:paraId="56E389EF" w14:textId="0EFCB1E9" w:rsidR="00821668" w:rsidRPr="00D65C5A" w:rsidRDefault="5DF9B64A" w:rsidP="44A955A2">
      <w:pPr>
        <w:pStyle w:val="IntenseQuote1"/>
        <w:spacing w:before="0" w:after="0"/>
        <w:jc w:val="left"/>
        <w:rPr>
          <w:iCs/>
          <w:color w:val="auto"/>
          <w:sz w:val="32"/>
          <w:szCs w:val="32"/>
        </w:rPr>
      </w:pPr>
      <w:r w:rsidRPr="00D65C5A">
        <w:rPr>
          <w:iCs/>
          <w:color w:val="auto"/>
          <w:sz w:val="32"/>
          <w:szCs w:val="32"/>
        </w:rPr>
        <w:t>2</w:t>
      </w:r>
      <w:r w:rsidR="00821668" w:rsidRPr="00D65C5A">
        <w:rPr>
          <w:iCs/>
          <w:color w:val="auto"/>
          <w:sz w:val="32"/>
          <w:szCs w:val="32"/>
        </w:rPr>
        <w:t>/1</w:t>
      </w:r>
      <w:r w:rsidR="2554984D" w:rsidRPr="00D65C5A">
        <w:rPr>
          <w:iCs/>
          <w:color w:val="auto"/>
          <w:sz w:val="32"/>
          <w:szCs w:val="32"/>
        </w:rPr>
        <w:t>1</w:t>
      </w:r>
      <w:r w:rsidR="00821668" w:rsidRPr="00D65C5A">
        <w:rPr>
          <w:iCs/>
          <w:color w:val="auto"/>
          <w:sz w:val="32"/>
          <w:szCs w:val="32"/>
        </w:rPr>
        <w:t xml:space="preserve">/23, </w:t>
      </w:r>
      <w:r w:rsidR="31327B6F" w:rsidRPr="00D65C5A">
        <w:rPr>
          <w:iCs/>
          <w:color w:val="auto"/>
          <w:sz w:val="32"/>
          <w:szCs w:val="32"/>
        </w:rPr>
        <w:t>Community Compass Sharing Sunday</w:t>
      </w:r>
      <w:r w:rsidR="46104A1D" w:rsidRPr="00D65C5A">
        <w:rPr>
          <w:iCs/>
          <w:color w:val="auto"/>
          <w:sz w:val="32"/>
          <w:szCs w:val="32"/>
        </w:rPr>
        <w:t xml:space="preserve"> </w:t>
      </w:r>
    </w:p>
    <w:p w14:paraId="31E77076" w14:textId="77777777" w:rsidR="00814DE8" w:rsidRPr="00D65C5A" w:rsidRDefault="31327B6F" w:rsidP="00814DE8">
      <w:pPr>
        <w:pStyle w:val="IntenseQuote1"/>
        <w:spacing w:before="0" w:after="0"/>
        <w:ind w:firstLine="720"/>
        <w:jc w:val="left"/>
        <w:rPr>
          <w:iCs/>
          <w:color w:val="auto"/>
          <w:sz w:val="32"/>
          <w:szCs w:val="32"/>
        </w:rPr>
      </w:pPr>
      <w:r w:rsidRPr="00D65C5A">
        <w:rPr>
          <w:iCs/>
          <w:color w:val="auto"/>
          <w:sz w:val="32"/>
          <w:szCs w:val="32"/>
        </w:rPr>
        <w:t>– dry goods &amp; toiletries!</w:t>
      </w:r>
    </w:p>
    <w:p w14:paraId="71FEE9CB" w14:textId="77777777" w:rsidR="00814DE8" w:rsidRPr="00D65C5A" w:rsidRDefault="6125E4EF" w:rsidP="00814DE8">
      <w:pPr>
        <w:pStyle w:val="IntenseQuote1"/>
        <w:spacing w:before="0" w:after="0"/>
        <w:ind w:firstLine="720"/>
        <w:jc w:val="left"/>
        <w:rPr>
          <w:iCs/>
          <w:color w:val="auto"/>
          <w:sz w:val="28"/>
          <w:szCs w:val="28"/>
        </w:rPr>
      </w:pPr>
      <w:r w:rsidRPr="00D65C5A">
        <w:rPr>
          <w:iCs/>
          <w:color w:val="auto"/>
          <w:sz w:val="28"/>
          <w:szCs w:val="28"/>
        </w:rPr>
        <w:t>The Village Coffeehouse, 3-6pm</w:t>
      </w:r>
    </w:p>
    <w:p w14:paraId="768FE59C" w14:textId="77777777" w:rsidR="00814DE8" w:rsidRPr="00D65C5A" w:rsidRDefault="00814DE8" w:rsidP="00814DE8">
      <w:pPr>
        <w:pStyle w:val="IntenseQuote1"/>
        <w:spacing w:before="0" w:after="0"/>
        <w:ind w:firstLine="720"/>
        <w:jc w:val="left"/>
        <w:rPr>
          <w:iCs/>
          <w:color w:val="auto"/>
          <w:sz w:val="28"/>
          <w:szCs w:val="28"/>
        </w:rPr>
      </w:pPr>
    </w:p>
    <w:p w14:paraId="65FEE2E8" w14:textId="77777777" w:rsidR="00814DE8" w:rsidRPr="00D65C5A" w:rsidRDefault="040CA630" w:rsidP="00814DE8">
      <w:pPr>
        <w:pStyle w:val="IntenseQuote1"/>
        <w:spacing w:before="0" w:after="0"/>
        <w:jc w:val="left"/>
        <w:rPr>
          <w:iCs/>
          <w:color w:val="auto"/>
          <w:sz w:val="32"/>
          <w:szCs w:val="32"/>
        </w:rPr>
      </w:pPr>
      <w:r w:rsidRPr="00D65C5A">
        <w:rPr>
          <w:iCs/>
          <w:color w:val="auto"/>
          <w:sz w:val="32"/>
          <w:szCs w:val="32"/>
        </w:rPr>
        <w:t>2</w:t>
      </w:r>
      <w:r w:rsidR="00821668" w:rsidRPr="00D65C5A">
        <w:rPr>
          <w:iCs/>
          <w:color w:val="auto"/>
          <w:sz w:val="32"/>
          <w:szCs w:val="32"/>
        </w:rPr>
        <w:t>/1</w:t>
      </w:r>
      <w:r w:rsidR="7F2F2ACE" w:rsidRPr="00D65C5A">
        <w:rPr>
          <w:iCs/>
          <w:color w:val="auto"/>
          <w:sz w:val="32"/>
          <w:szCs w:val="32"/>
        </w:rPr>
        <w:t>4</w:t>
      </w:r>
      <w:r w:rsidR="00821668" w:rsidRPr="00D65C5A">
        <w:rPr>
          <w:iCs/>
          <w:color w:val="auto"/>
          <w:sz w:val="32"/>
          <w:szCs w:val="32"/>
        </w:rPr>
        <w:t xml:space="preserve">/24, </w:t>
      </w:r>
      <w:r w:rsidR="7532BB87" w:rsidRPr="00D65C5A">
        <w:rPr>
          <w:iCs/>
          <w:color w:val="auto"/>
          <w:sz w:val="32"/>
          <w:szCs w:val="32"/>
        </w:rPr>
        <w:t>SWLA Better Together Meeting</w:t>
      </w:r>
    </w:p>
    <w:p w14:paraId="117A5650" w14:textId="77777777" w:rsidR="00814DE8" w:rsidRPr="00D65C5A" w:rsidRDefault="7532BB87" w:rsidP="00814DE8">
      <w:pPr>
        <w:pStyle w:val="IntenseQuote1"/>
        <w:spacing w:before="0" w:after="0"/>
        <w:ind w:firstLine="720"/>
        <w:jc w:val="left"/>
        <w:rPr>
          <w:iCs/>
          <w:color w:val="auto"/>
          <w:sz w:val="32"/>
          <w:szCs w:val="32"/>
        </w:rPr>
      </w:pPr>
      <w:r w:rsidRPr="00D65C5A">
        <w:rPr>
          <w:iCs/>
          <w:color w:val="auto"/>
          <w:sz w:val="32"/>
          <w:szCs w:val="32"/>
        </w:rPr>
        <w:t xml:space="preserve">- </w:t>
      </w:r>
      <w:r w:rsidR="4AEC5CFB" w:rsidRPr="00D65C5A">
        <w:rPr>
          <w:iCs/>
          <w:color w:val="auto"/>
          <w:sz w:val="32"/>
          <w:szCs w:val="32"/>
        </w:rPr>
        <w:t>LNG: What’s All the Fuss About?</w:t>
      </w:r>
    </w:p>
    <w:p w14:paraId="6F0F2A2A" w14:textId="77777777" w:rsidR="00814DE8" w:rsidRPr="00D65C5A" w:rsidRDefault="59F9D6E5" w:rsidP="00814DE8">
      <w:pPr>
        <w:pStyle w:val="IntenseQuote1"/>
        <w:spacing w:before="0" w:after="0"/>
        <w:ind w:firstLine="720"/>
        <w:jc w:val="left"/>
        <w:rPr>
          <w:iCs/>
          <w:color w:val="auto"/>
          <w:sz w:val="28"/>
          <w:szCs w:val="28"/>
        </w:rPr>
      </w:pPr>
      <w:r w:rsidRPr="00D65C5A">
        <w:rPr>
          <w:iCs/>
          <w:color w:val="auto"/>
          <w:sz w:val="28"/>
          <w:szCs w:val="28"/>
        </w:rPr>
        <w:t>Sulphur library, 6-7p</w:t>
      </w:r>
    </w:p>
    <w:p w14:paraId="055885CB" w14:textId="77777777" w:rsidR="00814DE8" w:rsidRPr="00D65C5A" w:rsidRDefault="00814DE8" w:rsidP="00814DE8">
      <w:pPr>
        <w:pStyle w:val="IntenseQuote1"/>
        <w:spacing w:before="0" w:after="0"/>
        <w:ind w:firstLine="720"/>
        <w:jc w:val="left"/>
        <w:rPr>
          <w:iCs/>
          <w:color w:val="auto"/>
          <w:sz w:val="28"/>
          <w:szCs w:val="28"/>
        </w:rPr>
      </w:pPr>
    </w:p>
    <w:p w14:paraId="737D22E3" w14:textId="77777777" w:rsidR="00814DE8" w:rsidRPr="00D65C5A" w:rsidRDefault="00814DE8" w:rsidP="00814DE8">
      <w:pPr>
        <w:pStyle w:val="IntenseQuote1"/>
        <w:spacing w:before="0" w:after="0"/>
        <w:jc w:val="left"/>
        <w:rPr>
          <w:iCs/>
          <w:color w:val="auto"/>
          <w:sz w:val="32"/>
          <w:szCs w:val="32"/>
        </w:rPr>
      </w:pPr>
      <w:r w:rsidRPr="00D65C5A">
        <w:rPr>
          <w:iCs/>
          <w:color w:val="auto"/>
          <w:sz w:val="28"/>
          <w:szCs w:val="28"/>
        </w:rPr>
        <w:t>2</w:t>
      </w:r>
      <w:r w:rsidR="00821668" w:rsidRPr="00D65C5A">
        <w:rPr>
          <w:iCs/>
          <w:color w:val="auto"/>
          <w:sz w:val="32"/>
          <w:szCs w:val="32"/>
        </w:rPr>
        <w:t xml:space="preserve">/21/23, </w:t>
      </w:r>
      <w:r w:rsidR="2BA4FC1D" w:rsidRPr="00D65C5A">
        <w:rPr>
          <w:iCs/>
          <w:color w:val="auto"/>
          <w:sz w:val="32"/>
          <w:szCs w:val="32"/>
        </w:rPr>
        <w:t>Community Compass Sharing Sunday</w:t>
      </w:r>
    </w:p>
    <w:p w14:paraId="6E9D4C29" w14:textId="77777777" w:rsidR="00814DE8" w:rsidRPr="00D65C5A" w:rsidRDefault="2BA4FC1D" w:rsidP="00814DE8">
      <w:pPr>
        <w:pStyle w:val="IntenseQuote1"/>
        <w:spacing w:before="0" w:after="0"/>
        <w:ind w:firstLine="720"/>
        <w:jc w:val="left"/>
        <w:rPr>
          <w:iCs/>
          <w:color w:val="auto"/>
          <w:sz w:val="32"/>
          <w:szCs w:val="32"/>
        </w:rPr>
      </w:pPr>
      <w:r w:rsidRPr="00D65C5A">
        <w:rPr>
          <w:iCs/>
          <w:color w:val="auto"/>
          <w:sz w:val="32"/>
          <w:szCs w:val="32"/>
        </w:rPr>
        <w:t>– community meal</w:t>
      </w:r>
    </w:p>
    <w:p w14:paraId="0D16D51D" w14:textId="60105BC4" w:rsidR="00821668" w:rsidRPr="00D65C5A" w:rsidRDefault="2BA4FC1D" w:rsidP="00814DE8">
      <w:pPr>
        <w:pStyle w:val="IntenseQuote1"/>
        <w:spacing w:before="0" w:after="0"/>
        <w:ind w:firstLine="720"/>
        <w:jc w:val="left"/>
        <w:rPr>
          <w:iCs/>
          <w:color w:val="auto"/>
          <w:sz w:val="28"/>
          <w:szCs w:val="28"/>
        </w:rPr>
      </w:pPr>
      <w:r w:rsidRPr="00D65C5A">
        <w:rPr>
          <w:iCs/>
          <w:color w:val="auto"/>
          <w:sz w:val="28"/>
          <w:szCs w:val="28"/>
        </w:rPr>
        <w:t xml:space="preserve">The Village Coffeehouse, </w:t>
      </w:r>
      <w:r w:rsidR="2E86B915" w:rsidRPr="00D65C5A">
        <w:rPr>
          <w:iCs/>
          <w:color w:val="auto"/>
          <w:sz w:val="28"/>
          <w:szCs w:val="28"/>
        </w:rPr>
        <w:t>3</w:t>
      </w:r>
      <w:r w:rsidRPr="00D65C5A">
        <w:rPr>
          <w:iCs/>
          <w:color w:val="auto"/>
          <w:sz w:val="28"/>
          <w:szCs w:val="28"/>
        </w:rPr>
        <w:t>-6pm</w:t>
      </w:r>
    </w:p>
    <w:p w14:paraId="20AD6EF8" w14:textId="77777777" w:rsidR="003B0851" w:rsidRPr="00D65C5A" w:rsidRDefault="003B0851" w:rsidP="003B0851">
      <w:pPr>
        <w:pStyle w:val="Normal1"/>
      </w:pPr>
    </w:p>
    <w:p w14:paraId="27557AE0" w14:textId="4EE5D48F" w:rsidR="003B0851" w:rsidRPr="00D65C5A" w:rsidRDefault="003B0851" w:rsidP="003B0851">
      <w:pPr>
        <w:pStyle w:val="Normal1"/>
        <w:jc w:val="center"/>
        <w:rPr>
          <w:b/>
          <w:bCs/>
          <w:sz w:val="36"/>
          <w:szCs w:val="36"/>
        </w:rPr>
      </w:pPr>
      <w:r w:rsidRPr="00D65C5A">
        <w:rPr>
          <w:b/>
          <w:bCs/>
          <w:sz w:val="36"/>
          <w:szCs w:val="36"/>
        </w:rPr>
        <w:t>REMEMBER, YOU CAN REFILL YOUR LAUNDRY DETERGENT AND DISHWASHING LIQUID AT ANY OF OUR EVENTS!!!</w:t>
      </w:r>
    </w:p>
    <w:p w14:paraId="33510A1D" w14:textId="7EC373C3" w:rsidR="44A955A2" w:rsidRPr="00D65C5A" w:rsidRDefault="44A955A2" w:rsidP="44A955A2">
      <w:pPr>
        <w:pStyle w:val="Normal1"/>
        <w:rPr>
          <w:i/>
          <w:iCs/>
        </w:rPr>
      </w:pPr>
    </w:p>
    <w:p w14:paraId="0051B3C6" w14:textId="7FC062E2" w:rsidR="51D04824" w:rsidRPr="00D65C5A" w:rsidRDefault="51D04824" w:rsidP="44A955A2">
      <w:pPr>
        <w:pStyle w:val="Normal1"/>
        <w:jc w:val="center"/>
      </w:pPr>
      <w:r w:rsidRPr="00D65C5A">
        <w:rPr>
          <w:b/>
          <w:bCs/>
          <w:sz w:val="36"/>
          <w:szCs w:val="36"/>
        </w:rPr>
        <w:t>WHAT DO YOU WANT TO KNOW ABOUT?</w:t>
      </w:r>
    </w:p>
    <w:p w14:paraId="46247482" w14:textId="1A556A43" w:rsidR="51D04824" w:rsidRPr="00D65C5A" w:rsidRDefault="51D04824" w:rsidP="00B27E2A">
      <w:pPr>
        <w:pStyle w:val="Normal1"/>
        <w:ind w:firstLine="720"/>
        <w:rPr>
          <w:sz w:val="32"/>
          <w:szCs w:val="32"/>
        </w:rPr>
      </w:pPr>
      <w:r w:rsidRPr="00D65C5A">
        <w:rPr>
          <w:sz w:val="32"/>
          <w:szCs w:val="32"/>
        </w:rPr>
        <w:t xml:space="preserve">Shoot us an email if there is a topic you want us to discuss at our meetings: </w:t>
      </w:r>
      <w:hyperlink r:id="rId13">
        <w:r w:rsidRPr="00D65C5A">
          <w:rPr>
            <w:rStyle w:val="Hyperlink"/>
            <w:color w:val="auto"/>
            <w:sz w:val="32"/>
            <w:szCs w:val="32"/>
          </w:rPr>
          <w:t>micah</w:t>
        </w:r>
        <w:r w:rsidR="758CB340" w:rsidRPr="00D65C5A">
          <w:rPr>
            <w:rStyle w:val="Hyperlink"/>
            <w:color w:val="auto"/>
            <w:sz w:val="32"/>
            <w:szCs w:val="32"/>
          </w:rPr>
          <w:t>68mission@micah68mission.org</w:t>
        </w:r>
      </w:hyperlink>
    </w:p>
    <w:p w14:paraId="635E2EE5" w14:textId="0AC332EE" w:rsidR="18967E8C" w:rsidRPr="00D65C5A" w:rsidRDefault="18967E8C" w:rsidP="00B27E2A">
      <w:pPr>
        <w:pStyle w:val="Normal1"/>
        <w:ind w:firstLine="720"/>
        <w:rPr>
          <w:sz w:val="32"/>
          <w:szCs w:val="32"/>
        </w:rPr>
      </w:pPr>
      <w:r w:rsidRPr="00D65C5A">
        <w:rPr>
          <w:sz w:val="32"/>
          <w:szCs w:val="32"/>
        </w:rPr>
        <w:t xml:space="preserve">Are you experiencing higher than usual utility bills? Please </w:t>
      </w:r>
      <w:r w:rsidR="279CDF2D" w:rsidRPr="00D65C5A">
        <w:rPr>
          <w:sz w:val="32"/>
          <w:szCs w:val="32"/>
        </w:rPr>
        <w:t>contact</w:t>
      </w:r>
      <w:r w:rsidRPr="00D65C5A">
        <w:rPr>
          <w:sz w:val="32"/>
          <w:szCs w:val="32"/>
        </w:rPr>
        <w:t xml:space="preserve"> us </w:t>
      </w:r>
      <w:r w:rsidR="15718045" w:rsidRPr="00D65C5A">
        <w:rPr>
          <w:sz w:val="32"/>
          <w:szCs w:val="32"/>
        </w:rPr>
        <w:t>through</w:t>
      </w:r>
      <w:r w:rsidRPr="00D65C5A">
        <w:rPr>
          <w:sz w:val="32"/>
          <w:szCs w:val="32"/>
        </w:rPr>
        <w:t xml:space="preserve"> the email </w:t>
      </w:r>
      <w:r w:rsidR="459A3C05" w:rsidRPr="00D65C5A">
        <w:rPr>
          <w:sz w:val="32"/>
          <w:szCs w:val="32"/>
        </w:rPr>
        <w:t>above or</w:t>
      </w:r>
      <w:r w:rsidRPr="00D65C5A">
        <w:rPr>
          <w:sz w:val="32"/>
          <w:szCs w:val="32"/>
        </w:rPr>
        <w:t xml:space="preserve"> come to a 1</w:t>
      </w:r>
      <w:r w:rsidRPr="00D65C5A">
        <w:rPr>
          <w:sz w:val="32"/>
          <w:szCs w:val="32"/>
          <w:vertAlign w:val="superscript"/>
        </w:rPr>
        <w:t>st</w:t>
      </w:r>
      <w:r w:rsidRPr="00D65C5A">
        <w:rPr>
          <w:sz w:val="32"/>
          <w:szCs w:val="32"/>
        </w:rPr>
        <w:t xml:space="preserve"> &amp; 3</w:t>
      </w:r>
      <w:r w:rsidRPr="00D65C5A">
        <w:rPr>
          <w:sz w:val="32"/>
          <w:szCs w:val="32"/>
          <w:vertAlign w:val="superscript"/>
        </w:rPr>
        <w:t>rd</w:t>
      </w:r>
      <w:r w:rsidRPr="00D65C5A">
        <w:rPr>
          <w:sz w:val="32"/>
          <w:szCs w:val="32"/>
        </w:rPr>
        <w:t xml:space="preserve"> Thursday SWLA Better Together meeting at 6pm at the </w:t>
      </w:r>
      <w:r w:rsidR="74EC0876" w:rsidRPr="00D65C5A">
        <w:rPr>
          <w:sz w:val="32"/>
          <w:szCs w:val="32"/>
        </w:rPr>
        <w:t xml:space="preserve">Sulphur </w:t>
      </w:r>
      <w:r w:rsidRPr="00D65C5A">
        <w:rPr>
          <w:sz w:val="32"/>
          <w:szCs w:val="32"/>
        </w:rPr>
        <w:t>library</w:t>
      </w:r>
      <w:r w:rsidR="0F909F3A" w:rsidRPr="00D65C5A">
        <w:rPr>
          <w:sz w:val="32"/>
          <w:szCs w:val="32"/>
        </w:rPr>
        <w:t>.</w:t>
      </w:r>
    </w:p>
    <w:p w14:paraId="59723B27" w14:textId="130FB7EF" w:rsidR="0F909F3A" w:rsidRPr="00D65C5A" w:rsidRDefault="0F909F3A" w:rsidP="00B27E2A">
      <w:pPr>
        <w:pStyle w:val="Normal1"/>
        <w:ind w:firstLine="720"/>
        <w:rPr>
          <w:sz w:val="32"/>
          <w:szCs w:val="32"/>
        </w:rPr>
      </w:pPr>
      <w:r w:rsidRPr="00D65C5A">
        <w:rPr>
          <w:sz w:val="32"/>
          <w:szCs w:val="32"/>
        </w:rPr>
        <w:t>Are you concerned about the safety of our water? Please</w:t>
      </w:r>
      <w:r w:rsidR="74C51F13" w:rsidRPr="00D65C5A">
        <w:rPr>
          <w:sz w:val="32"/>
          <w:szCs w:val="32"/>
        </w:rPr>
        <w:t xml:space="preserve"> contact us </w:t>
      </w:r>
      <w:r w:rsidR="456AE994" w:rsidRPr="00D65C5A">
        <w:rPr>
          <w:sz w:val="32"/>
          <w:szCs w:val="32"/>
        </w:rPr>
        <w:t>through the email above or come to a 1</w:t>
      </w:r>
      <w:r w:rsidR="456AE994" w:rsidRPr="00D65C5A">
        <w:rPr>
          <w:sz w:val="32"/>
          <w:szCs w:val="32"/>
          <w:vertAlign w:val="superscript"/>
        </w:rPr>
        <w:t>st</w:t>
      </w:r>
      <w:r w:rsidR="456AE994" w:rsidRPr="00D65C5A">
        <w:rPr>
          <w:sz w:val="32"/>
          <w:szCs w:val="32"/>
        </w:rPr>
        <w:t xml:space="preserve"> n&amp; 3</w:t>
      </w:r>
      <w:r w:rsidR="456AE994" w:rsidRPr="00D65C5A">
        <w:rPr>
          <w:sz w:val="32"/>
          <w:szCs w:val="32"/>
          <w:vertAlign w:val="superscript"/>
        </w:rPr>
        <w:t>rd</w:t>
      </w:r>
      <w:r w:rsidR="456AE994" w:rsidRPr="00D65C5A">
        <w:rPr>
          <w:sz w:val="32"/>
          <w:szCs w:val="32"/>
        </w:rPr>
        <w:t xml:space="preserve"> Thursday SWLA Better Together meeting at 6pm at the Sulphur library.</w:t>
      </w:r>
    </w:p>
    <w:p w14:paraId="206D3BDE" w14:textId="65FE528A" w:rsidR="00814DE8" w:rsidRDefault="00814DE8" w:rsidP="00B27E2A">
      <w:pPr>
        <w:pStyle w:val="Normal1"/>
        <w:ind w:firstLine="720"/>
        <w:rPr>
          <w:sz w:val="32"/>
          <w:szCs w:val="32"/>
        </w:rPr>
      </w:pPr>
      <w:r>
        <w:rPr>
          <w:sz w:val="32"/>
          <w:szCs w:val="32"/>
        </w:rPr>
        <w:t>Anything else you want answers about? Email us!!</w:t>
      </w:r>
    </w:p>
    <w:p w14:paraId="57EFD15F" w14:textId="358C107C" w:rsidR="00534826" w:rsidRDefault="00821668" w:rsidP="44A955A2">
      <w:pPr>
        <w:pStyle w:val="Title"/>
        <w:jc w:val="center"/>
      </w:pPr>
      <w:r>
        <w:lastRenderedPageBreak/>
        <w:t>Contact Us!!</w:t>
      </w:r>
    </w:p>
    <w:p w14:paraId="77DCDED9" w14:textId="77777777" w:rsidR="006F75DD" w:rsidRDefault="006F75DD" w:rsidP="000D0178">
      <w:pPr>
        <w:pStyle w:val="Title"/>
      </w:pPr>
    </w:p>
    <w:p w14:paraId="01FE17AA" w14:textId="7BB38572" w:rsidR="00534826" w:rsidRDefault="00D54CCE" w:rsidP="000D0178">
      <w:pPr>
        <w:pStyle w:val="Title"/>
      </w:pPr>
      <w:r>
        <w:rPr>
          <w:noProof/>
        </w:rPr>
        <w:drawing>
          <wp:anchor distT="0" distB="0" distL="114300" distR="114300" simplePos="0" relativeHeight="251658240" behindDoc="0" locked="0" layoutInCell="1" allowOverlap="1" wp14:anchorId="50F808A9" wp14:editId="0DC7DED4">
            <wp:simplePos x="0" y="0"/>
            <wp:positionH relativeFrom="column">
              <wp:posOffset>0</wp:posOffset>
            </wp:positionH>
            <wp:positionV relativeFrom="paragraph">
              <wp:posOffset>-1270</wp:posOffset>
            </wp:positionV>
            <wp:extent cx="2971800" cy="2971800"/>
            <wp:effectExtent l="0" t="0" r="0" b="0"/>
            <wp:wrapSquare wrapText="bothSides"/>
            <wp:docPr id="657940332" name="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anchor>
        </w:drawing>
      </w:r>
      <w:r w:rsidR="00146261">
        <w:t xml:space="preserve">                                 </w:t>
      </w:r>
      <w:r>
        <w:t>We welcome emails, which are the best way to connect with us.</w:t>
      </w:r>
    </w:p>
    <w:p w14:paraId="174F34EC" w14:textId="77777777" w:rsidR="006F75DD" w:rsidRDefault="006F75DD" w:rsidP="006F75DD"/>
    <w:p w14:paraId="31F53B29" w14:textId="77777777" w:rsidR="006F75DD" w:rsidRDefault="006F75DD" w:rsidP="006F75DD"/>
    <w:p w14:paraId="52A2DB21" w14:textId="77777777" w:rsidR="005B2331" w:rsidRDefault="005B2331">
      <w:pPr>
        <w:pStyle w:val="Normal1"/>
        <w:rPr>
          <w:rStyle w:val="Strong1"/>
          <w:sz w:val="32"/>
          <w:szCs w:val="32"/>
        </w:rPr>
      </w:pPr>
    </w:p>
    <w:p w14:paraId="18777B80" w14:textId="77777777" w:rsidR="005B2331" w:rsidRDefault="005B2331">
      <w:pPr>
        <w:pStyle w:val="Normal1"/>
        <w:rPr>
          <w:rStyle w:val="Strong1"/>
          <w:sz w:val="32"/>
          <w:szCs w:val="32"/>
        </w:rPr>
      </w:pPr>
    </w:p>
    <w:p w14:paraId="70D2D1DA" w14:textId="4CBD6278" w:rsidR="00534826" w:rsidRPr="00146261" w:rsidRDefault="00D54CCE">
      <w:pPr>
        <w:pStyle w:val="Normal1"/>
        <w:rPr>
          <w:sz w:val="32"/>
          <w:szCs w:val="32"/>
        </w:rPr>
      </w:pPr>
      <w:r w:rsidRPr="00146261">
        <w:rPr>
          <w:rStyle w:val="Strong1"/>
          <w:sz w:val="32"/>
          <w:szCs w:val="32"/>
        </w:rPr>
        <w:t>Micah Six Eight Mission</w:t>
      </w:r>
    </w:p>
    <w:p w14:paraId="62C98548" w14:textId="77777777" w:rsidR="00534826" w:rsidRPr="00146261" w:rsidRDefault="00D54CCE">
      <w:pPr>
        <w:pStyle w:val="Normal1"/>
        <w:rPr>
          <w:sz w:val="32"/>
          <w:szCs w:val="32"/>
        </w:rPr>
      </w:pPr>
      <w:r w:rsidRPr="00146261">
        <w:rPr>
          <w:sz w:val="32"/>
          <w:szCs w:val="32"/>
        </w:rPr>
        <w:t>624 W. Verdine</w:t>
      </w:r>
    </w:p>
    <w:p w14:paraId="680AF7D7" w14:textId="77777777" w:rsidR="00534826" w:rsidRPr="00146261" w:rsidRDefault="00D54CCE">
      <w:pPr>
        <w:pStyle w:val="Normal1"/>
        <w:rPr>
          <w:sz w:val="32"/>
          <w:szCs w:val="32"/>
        </w:rPr>
      </w:pPr>
      <w:r w:rsidRPr="00146261">
        <w:rPr>
          <w:sz w:val="32"/>
          <w:szCs w:val="32"/>
        </w:rPr>
        <w:t>Sulphur, LA, 70663</w:t>
      </w:r>
    </w:p>
    <w:p w14:paraId="07D2E766" w14:textId="77777777" w:rsidR="00534826" w:rsidRPr="00146261" w:rsidRDefault="00D54CCE">
      <w:pPr>
        <w:pStyle w:val="Normal1"/>
        <w:rPr>
          <w:sz w:val="32"/>
          <w:szCs w:val="32"/>
        </w:rPr>
      </w:pPr>
      <w:r w:rsidRPr="00146261">
        <w:rPr>
          <w:sz w:val="32"/>
          <w:szCs w:val="32"/>
        </w:rPr>
        <w:t>337-888-4649</w:t>
      </w:r>
    </w:p>
    <w:p w14:paraId="0B847444" w14:textId="19BB6232" w:rsidR="00EB0F78" w:rsidRPr="00146261" w:rsidRDefault="00000000">
      <w:pPr>
        <w:pStyle w:val="Normal1"/>
        <w:rPr>
          <w:sz w:val="32"/>
          <w:szCs w:val="32"/>
        </w:rPr>
      </w:pPr>
      <w:hyperlink r:id="rId15">
        <w:r w:rsidR="6D2B9E46" w:rsidRPr="44A955A2">
          <w:rPr>
            <w:rStyle w:val="Hyperlink"/>
            <w:sz w:val="32"/>
            <w:szCs w:val="32"/>
          </w:rPr>
          <w:t>micah68mission@micah68mission.org</w:t>
        </w:r>
      </w:hyperlink>
    </w:p>
    <w:p w14:paraId="7D18E3E6" w14:textId="77777777" w:rsidR="00534826" w:rsidRPr="00146261" w:rsidRDefault="00D54CCE">
      <w:pPr>
        <w:pStyle w:val="Normal1"/>
        <w:rPr>
          <w:sz w:val="32"/>
          <w:szCs w:val="32"/>
        </w:rPr>
      </w:pPr>
      <w:r w:rsidRPr="00146261">
        <w:rPr>
          <w:sz w:val="32"/>
          <w:szCs w:val="32"/>
        </w:rPr>
        <w:t xml:space="preserve">Visit us on the web at </w:t>
      </w:r>
      <w:hyperlink r:id="rId16">
        <w:r w:rsidRPr="00146261">
          <w:rPr>
            <w:rStyle w:val="SwayHyperlink"/>
            <w:sz w:val="32"/>
            <w:szCs w:val="32"/>
          </w:rPr>
          <w:t>www.micah68mission.org</w:t>
        </w:r>
      </w:hyperlink>
    </w:p>
    <w:p w14:paraId="7D83AB04" w14:textId="77777777" w:rsidR="00534826" w:rsidRDefault="00D54CCE">
      <w:pPr>
        <w:pStyle w:val="Normal1"/>
        <w:rPr>
          <w:rStyle w:val="SwayHyperlink"/>
          <w:sz w:val="32"/>
          <w:szCs w:val="32"/>
        </w:rPr>
      </w:pPr>
      <w:r w:rsidRPr="00146261">
        <w:rPr>
          <w:sz w:val="32"/>
          <w:szCs w:val="32"/>
        </w:rPr>
        <w:t xml:space="preserve">If you were forwarded this newsletter and want to connect with us directly to get the newsletter of for updates on events, etc. </w:t>
      </w:r>
      <w:hyperlink r:id="rId17">
        <w:r w:rsidRPr="00146261">
          <w:rPr>
            <w:rStyle w:val="SwayHyperlink"/>
            <w:sz w:val="32"/>
            <w:szCs w:val="32"/>
          </w:rPr>
          <w:t>please fill out this form.</w:t>
        </w:r>
      </w:hyperlink>
    </w:p>
    <w:p w14:paraId="28680AE1" w14:textId="77777777" w:rsidR="00B27E2A" w:rsidRPr="00146261" w:rsidRDefault="00B27E2A">
      <w:pPr>
        <w:pStyle w:val="Normal1"/>
        <w:rPr>
          <w:sz w:val="32"/>
          <w:szCs w:val="32"/>
        </w:rPr>
      </w:pPr>
    </w:p>
    <w:sectPr w:rsidR="00B27E2A" w:rsidRPr="00146261">
      <w:headerReference w:type="default" r:id="rId18"/>
      <w:footerReference w:type="default" r:id="rId1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D28DF" w14:textId="77777777" w:rsidR="00006684" w:rsidRDefault="00006684" w:rsidP="00821668">
      <w:pPr>
        <w:spacing w:after="0" w:line="240" w:lineRule="auto"/>
      </w:pPr>
      <w:r>
        <w:separator/>
      </w:r>
    </w:p>
  </w:endnote>
  <w:endnote w:type="continuationSeparator" w:id="0">
    <w:p w14:paraId="58754925" w14:textId="77777777" w:rsidR="00006684" w:rsidRDefault="00006684" w:rsidP="00821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4A955A2" w14:paraId="13CF5E89" w14:textId="77777777" w:rsidTr="44A955A2">
      <w:trPr>
        <w:trHeight w:val="300"/>
      </w:trPr>
      <w:tc>
        <w:tcPr>
          <w:tcW w:w="3120" w:type="dxa"/>
        </w:tcPr>
        <w:p w14:paraId="7FE95C6A" w14:textId="3F16DFA6" w:rsidR="44A955A2" w:rsidRDefault="44A955A2" w:rsidP="44A955A2">
          <w:pPr>
            <w:pStyle w:val="Header"/>
            <w:ind w:left="-115"/>
          </w:pPr>
        </w:p>
      </w:tc>
      <w:tc>
        <w:tcPr>
          <w:tcW w:w="3120" w:type="dxa"/>
        </w:tcPr>
        <w:p w14:paraId="4694CBC4" w14:textId="061CEBA1" w:rsidR="44A955A2" w:rsidRDefault="44A955A2" w:rsidP="44A955A2">
          <w:pPr>
            <w:pStyle w:val="Header"/>
            <w:jc w:val="center"/>
          </w:pPr>
        </w:p>
        <w:p w14:paraId="27EBA95E" w14:textId="10842224" w:rsidR="44A955A2" w:rsidRDefault="44A955A2" w:rsidP="44A955A2">
          <w:pPr>
            <w:pStyle w:val="Header"/>
            <w:jc w:val="center"/>
          </w:pPr>
        </w:p>
      </w:tc>
      <w:tc>
        <w:tcPr>
          <w:tcW w:w="3120" w:type="dxa"/>
        </w:tcPr>
        <w:p w14:paraId="7D8ED265" w14:textId="14ABE5AB" w:rsidR="44A955A2" w:rsidRDefault="44A955A2" w:rsidP="44A955A2">
          <w:pPr>
            <w:pStyle w:val="Header"/>
            <w:ind w:right="-115"/>
            <w:jc w:val="right"/>
          </w:pPr>
        </w:p>
      </w:tc>
    </w:tr>
  </w:tbl>
  <w:p w14:paraId="0207A716" w14:textId="3ABFDC49" w:rsidR="44A955A2" w:rsidRDefault="44A955A2" w:rsidP="44A955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64546" w14:textId="77777777" w:rsidR="00006684" w:rsidRDefault="00006684" w:rsidP="00821668">
      <w:pPr>
        <w:spacing w:after="0" w:line="240" w:lineRule="auto"/>
      </w:pPr>
      <w:r>
        <w:separator/>
      </w:r>
    </w:p>
  </w:footnote>
  <w:footnote w:type="continuationSeparator" w:id="0">
    <w:p w14:paraId="559C5D8A" w14:textId="77777777" w:rsidR="00006684" w:rsidRDefault="00006684" w:rsidP="008216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4A955A2" w14:paraId="5ABEA650" w14:textId="77777777" w:rsidTr="44A955A2">
      <w:trPr>
        <w:trHeight w:val="300"/>
      </w:trPr>
      <w:tc>
        <w:tcPr>
          <w:tcW w:w="3120" w:type="dxa"/>
        </w:tcPr>
        <w:p w14:paraId="6331F384" w14:textId="564725DF" w:rsidR="44A955A2" w:rsidRDefault="44A955A2" w:rsidP="44A955A2">
          <w:pPr>
            <w:pStyle w:val="Header"/>
            <w:ind w:left="-115"/>
          </w:pPr>
        </w:p>
      </w:tc>
      <w:tc>
        <w:tcPr>
          <w:tcW w:w="3120" w:type="dxa"/>
        </w:tcPr>
        <w:p w14:paraId="4951002C" w14:textId="7C7A6D7F" w:rsidR="44A955A2" w:rsidRDefault="44A955A2" w:rsidP="44A955A2">
          <w:pPr>
            <w:pStyle w:val="Header"/>
            <w:jc w:val="center"/>
          </w:pPr>
        </w:p>
      </w:tc>
      <w:tc>
        <w:tcPr>
          <w:tcW w:w="3120" w:type="dxa"/>
        </w:tcPr>
        <w:p w14:paraId="252E6C26" w14:textId="77AEF59D" w:rsidR="44A955A2" w:rsidRDefault="44A955A2" w:rsidP="44A955A2">
          <w:pPr>
            <w:pStyle w:val="Header"/>
            <w:ind w:right="-115"/>
            <w:jc w:val="right"/>
          </w:pPr>
          <w:r>
            <w:fldChar w:fldCharType="begin"/>
          </w:r>
          <w:r>
            <w:instrText>PAGE</w:instrText>
          </w:r>
          <w:r>
            <w:fldChar w:fldCharType="separate"/>
          </w:r>
          <w:r w:rsidR="00B27E2A">
            <w:rPr>
              <w:noProof/>
            </w:rPr>
            <w:t>1</w:t>
          </w:r>
          <w:r>
            <w:fldChar w:fldCharType="end"/>
          </w:r>
        </w:p>
      </w:tc>
    </w:tr>
  </w:tbl>
  <w:p w14:paraId="66C17408" w14:textId="0E96A997" w:rsidR="44A955A2" w:rsidRDefault="44A955A2" w:rsidP="44A955A2">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d5oZa47n" int2:invalidationBookmarkName="" int2:hashCode="xv2TFUVx54nzEX" int2:id="QMoG6AMI">
      <int2:state int2:value="Rejected" int2:type="AugLoop_Text_Critique"/>
    </int2:bookmark>
    <int2:bookmark int2:bookmarkName="_Int_gl3VvLzd" int2:invalidationBookmarkName="" int2:hashCode="wGAaWzCyVn6qP3" int2:id="icoFS5FQ">
      <int2:state int2:value="Rejected" int2:type="AugLoop_Text_Critique"/>
    </int2:bookmark>
    <int2:bookmark int2:bookmarkName="_Int_U3SgbNCp" int2:invalidationBookmarkName="" int2:hashCode="tH82PitDDAZH8U" int2:id="s4n7olH6">
      <int2:state int2:value="Rejected" int2:type="AugLoop_Text_Critique"/>
    </int2:bookmark>
    <int2:bookmark int2:bookmarkName="_Int_tGcH2ElH" int2:invalidationBookmarkName="" int2:hashCode="geu/CAVe9RgujK" int2:id="rvnHpQ4P">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D6439"/>
    <w:multiLevelType w:val="hybridMultilevel"/>
    <w:tmpl w:val="335EEE86"/>
    <w:lvl w:ilvl="0" w:tplc="3FB22088">
      <w:start w:val="1"/>
      <w:numFmt w:val="bullet"/>
      <w:lvlText w:val="•"/>
      <w:lvlJc w:val="left"/>
      <w:pPr>
        <w:ind w:left="720" w:hanging="360"/>
      </w:pPr>
      <w:rPr>
        <w:rFonts w:ascii="Calibri" w:hAnsi="Calibri" w:hint="default"/>
      </w:rPr>
    </w:lvl>
    <w:lvl w:ilvl="1" w:tplc="7324BAFE" w:tentative="1">
      <w:start w:val="1"/>
      <w:numFmt w:val="bullet"/>
      <w:lvlText w:val="-"/>
      <w:lvlJc w:val="left"/>
      <w:pPr>
        <w:ind w:left="1440" w:hanging="360"/>
      </w:pPr>
      <w:rPr>
        <w:rFonts w:ascii="Courier New" w:hAnsi="Courier New" w:hint="default"/>
      </w:rPr>
    </w:lvl>
    <w:lvl w:ilvl="2" w:tplc="35CAEE16" w:tentative="1">
      <w:start w:val="1"/>
      <w:numFmt w:val="bullet"/>
      <w:lvlText w:val="◦"/>
      <w:lvlJc w:val="left"/>
      <w:pPr>
        <w:ind w:left="2160" w:hanging="360"/>
      </w:pPr>
      <w:rPr>
        <w:rFonts w:ascii="Calibri" w:hAnsi="Calibri" w:hint="default"/>
      </w:rPr>
    </w:lvl>
    <w:lvl w:ilvl="3" w:tplc="765C4B14" w:tentative="1">
      <w:start w:val="1"/>
      <w:numFmt w:val="bullet"/>
      <w:lvlText w:val="•"/>
      <w:lvlJc w:val="left"/>
      <w:pPr>
        <w:ind w:left="2880" w:hanging="360"/>
      </w:pPr>
      <w:rPr>
        <w:rFonts w:ascii="Calibri" w:hAnsi="Calibri" w:hint="default"/>
      </w:rPr>
    </w:lvl>
    <w:lvl w:ilvl="4" w:tplc="D34EF49A" w:tentative="1">
      <w:start w:val="1"/>
      <w:numFmt w:val="bullet"/>
      <w:lvlText w:val="-"/>
      <w:lvlJc w:val="left"/>
      <w:pPr>
        <w:ind w:left="3600" w:hanging="360"/>
      </w:pPr>
      <w:rPr>
        <w:rFonts w:ascii="Courier New" w:hAnsi="Courier New" w:hint="default"/>
      </w:rPr>
    </w:lvl>
    <w:lvl w:ilvl="5" w:tplc="441EC1DE" w:tentative="1">
      <w:start w:val="1"/>
      <w:numFmt w:val="bullet"/>
      <w:lvlText w:val="◦"/>
      <w:lvlJc w:val="left"/>
      <w:pPr>
        <w:ind w:left="4320" w:hanging="360"/>
      </w:pPr>
      <w:rPr>
        <w:rFonts w:ascii="Calibri" w:hAnsi="Calibri" w:hint="default"/>
      </w:rPr>
    </w:lvl>
    <w:lvl w:ilvl="6" w:tplc="F3ACAB04" w:tentative="1">
      <w:start w:val="1"/>
      <w:numFmt w:val="bullet"/>
      <w:lvlText w:val="•"/>
      <w:lvlJc w:val="left"/>
      <w:pPr>
        <w:ind w:left="5040" w:hanging="360"/>
      </w:pPr>
      <w:rPr>
        <w:rFonts w:ascii="Calibri" w:hAnsi="Calibri" w:hint="default"/>
      </w:rPr>
    </w:lvl>
    <w:lvl w:ilvl="7" w:tplc="2FC863CE" w:tentative="1">
      <w:start w:val="1"/>
      <w:numFmt w:val="bullet"/>
      <w:lvlText w:val="-"/>
      <w:lvlJc w:val="left"/>
      <w:pPr>
        <w:ind w:left="5760" w:hanging="360"/>
      </w:pPr>
      <w:rPr>
        <w:rFonts w:ascii="Courier New" w:hAnsi="Courier New" w:hint="default"/>
      </w:rPr>
    </w:lvl>
    <w:lvl w:ilvl="8" w:tplc="46660308" w:tentative="1">
      <w:start w:val="1"/>
      <w:numFmt w:val="bullet"/>
      <w:lvlText w:val="◦"/>
      <w:lvlJc w:val="left"/>
      <w:pPr>
        <w:ind w:left="6480" w:hanging="360"/>
      </w:pPr>
      <w:rPr>
        <w:rFonts w:ascii="Calibri" w:hAnsi="Calibri" w:hint="default"/>
      </w:rPr>
    </w:lvl>
  </w:abstractNum>
  <w:num w:numId="1" w16cid:durableId="5659901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826"/>
    <w:rsid w:val="00006684"/>
    <w:rsid w:val="00070E8C"/>
    <w:rsid w:val="000D0178"/>
    <w:rsid w:val="00146261"/>
    <w:rsid w:val="001640B0"/>
    <w:rsid w:val="00292944"/>
    <w:rsid w:val="003421B9"/>
    <w:rsid w:val="003B0851"/>
    <w:rsid w:val="00431F37"/>
    <w:rsid w:val="00534826"/>
    <w:rsid w:val="005B2331"/>
    <w:rsid w:val="006F75DD"/>
    <w:rsid w:val="00814DE8"/>
    <w:rsid w:val="00821668"/>
    <w:rsid w:val="0089EA34"/>
    <w:rsid w:val="00946E36"/>
    <w:rsid w:val="009D5A43"/>
    <w:rsid w:val="00B27E2A"/>
    <w:rsid w:val="00B37CA4"/>
    <w:rsid w:val="00BE2003"/>
    <w:rsid w:val="00CB36E3"/>
    <w:rsid w:val="00D54CCE"/>
    <w:rsid w:val="00D65C5A"/>
    <w:rsid w:val="00EB0F78"/>
    <w:rsid w:val="00EF7C07"/>
    <w:rsid w:val="01B8D68C"/>
    <w:rsid w:val="01DE73E5"/>
    <w:rsid w:val="040CA630"/>
    <w:rsid w:val="06B35A74"/>
    <w:rsid w:val="06D3741A"/>
    <w:rsid w:val="08773201"/>
    <w:rsid w:val="09ADF0D2"/>
    <w:rsid w:val="0A0B14DC"/>
    <w:rsid w:val="0A6E9B95"/>
    <w:rsid w:val="0AD3B5E5"/>
    <w:rsid w:val="0BDA53FB"/>
    <w:rsid w:val="0D57EAAC"/>
    <w:rsid w:val="0E1F0A2C"/>
    <w:rsid w:val="0EDDC7BA"/>
    <w:rsid w:val="0F4409D6"/>
    <w:rsid w:val="0F909F3A"/>
    <w:rsid w:val="107B50A7"/>
    <w:rsid w:val="10EFB9B2"/>
    <w:rsid w:val="117E8904"/>
    <w:rsid w:val="11FF82A5"/>
    <w:rsid w:val="12F8AEDD"/>
    <w:rsid w:val="131F1EC2"/>
    <w:rsid w:val="14BAEF23"/>
    <w:rsid w:val="154AC6B6"/>
    <w:rsid w:val="15718045"/>
    <w:rsid w:val="15E4666C"/>
    <w:rsid w:val="15FBCC85"/>
    <w:rsid w:val="16304F9F"/>
    <w:rsid w:val="163349AB"/>
    <w:rsid w:val="1685F54B"/>
    <w:rsid w:val="176BF0B7"/>
    <w:rsid w:val="183C091A"/>
    <w:rsid w:val="18967E8C"/>
    <w:rsid w:val="18CBE32D"/>
    <w:rsid w:val="194997F2"/>
    <w:rsid w:val="1967F061"/>
    <w:rsid w:val="1A9EAF32"/>
    <w:rsid w:val="1AF0E4E9"/>
    <w:rsid w:val="1B8D3C8E"/>
    <w:rsid w:val="1C08BE8C"/>
    <w:rsid w:val="1C8668C6"/>
    <w:rsid w:val="1D5DF4E8"/>
    <w:rsid w:val="1E66EEA4"/>
    <w:rsid w:val="1EFF5703"/>
    <w:rsid w:val="1F5015AC"/>
    <w:rsid w:val="1FD731E5"/>
    <w:rsid w:val="206D2DC3"/>
    <w:rsid w:val="209867B0"/>
    <w:rsid w:val="23A686D4"/>
    <w:rsid w:val="23ABF1C2"/>
    <w:rsid w:val="2554984D"/>
    <w:rsid w:val="25B6AC10"/>
    <w:rsid w:val="25C4D5E0"/>
    <w:rsid w:val="25F9DD6C"/>
    <w:rsid w:val="2615529A"/>
    <w:rsid w:val="263A64DC"/>
    <w:rsid w:val="279CDF2D"/>
    <w:rsid w:val="27DA5644"/>
    <w:rsid w:val="27E243CA"/>
    <w:rsid w:val="297E142B"/>
    <w:rsid w:val="2B9373ED"/>
    <w:rsid w:val="2BA4FC1D"/>
    <w:rsid w:val="2C2578B3"/>
    <w:rsid w:val="2C9E4688"/>
    <w:rsid w:val="2D1694E3"/>
    <w:rsid w:val="2E86B915"/>
    <w:rsid w:val="2EFCB21D"/>
    <w:rsid w:val="2F3D5ABB"/>
    <w:rsid w:val="31327B6F"/>
    <w:rsid w:val="32F8F925"/>
    <w:rsid w:val="33B4A86D"/>
    <w:rsid w:val="33C2DFD5"/>
    <w:rsid w:val="34691D57"/>
    <w:rsid w:val="352BD55B"/>
    <w:rsid w:val="35601B94"/>
    <w:rsid w:val="359C0A5C"/>
    <w:rsid w:val="36388083"/>
    <w:rsid w:val="371F52F4"/>
    <w:rsid w:val="39081298"/>
    <w:rsid w:val="3B7E6E9E"/>
    <w:rsid w:val="3C0E94C8"/>
    <w:rsid w:val="3D2B3E16"/>
    <w:rsid w:val="3E52DD8A"/>
    <w:rsid w:val="3E5EF06C"/>
    <w:rsid w:val="3E67A918"/>
    <w:rsid w:val="3E8B7EAF"/>
    <w:rsid w:val="3F2ECF65"/>
    <w:rsid w:val="404992A7"/>
    <w:rsid w:val="40F9FC20"/>
    <w:rsid w:val="419F49DA"/>
    <w:rsid w:val="42BFC47B"/>
    <w:rsid w:val="436144DE"/>
    <w:rsid w:val="4403A341"/>
    <w:rsid w:val="447AF487"/>
    <w:rsid w:val="44A955A2"/>
    <w:rsid w:val="456AE994"/>
    <w:rsid w:val="4594F84A"/>
    <w:rsid w:val="459A3C05"/>
    <w:rsid w:val="45A04A5B"/>
    <w:rsid w:val="45B18532"/>
    <w:rsid w:val="46104A1D"/>
    <w:rsid w:val="468E4CBC"/>
    <w:rsid w:val="47F26234"/>
    <w:rsid w:val="485EBFCC"/>
    <w:rsid w:val="48D1B78F"/>
    <w:rsid w:val="48E925F4"/>
    <w:rsid w:val="4AB14FEF"/>
    <w:rsid w:val="4AB7837D"/>
    <w:rsid w:val="4AEC5CFB"/>
    <w:rsid w:val="4C20C6B6"/>
    <w:rsid w:val="4DCD06C8"/>
    <w:rsid w:val="4ECC1ADD"/>
    <w:rsid w:val="4F6D9C86"/>
    <w:rsid w:val="50C0ABCF"/>
    <w:rsid w:val="51D04824"/>
    <w:rsid w:val="541A9DC4"/>
    <w:rsid w:val="546B7B75"/>
    <w:rsid w:val="5517AE08"/>
    <w:rsid w:val="55B66E25"/>
    <w:rsid w:val="57223F35"/>
    <w:rsid w:val="57FA1846"/>
    <w:rsid w:val="583E13F3"/>
    <w:rsid w:val="5889FBFA"/>
    <w:rsid w:val="58FF49BE"/>
    <w:rsid w:val="5980B1C1"/>
    <w:rsid w:val="59BDE29C"/>
    <w:rsid w:val="59F9D6E5"/>
    <w:rsid w:val="5BF263CB"/>
    <w:rsid w:val="5DC1800A"/>
    <w:rsid w:val="5DF9B64A"/>
    <w:rsid w:val="5F8BADD6"/>
    <w:rsid w:val="603BC1FB"/>
    <w:rsid w:val="6125E4EF"/>
    <w:rsid w:val="61D3BB62"/>
    <w:rsid w:val="6204B4F3"/>
    <w:rsid w:val="628A02DA"/>
    <w:rsid w:val="63FD75B0"/>
    <w:rsid w:val="64479420"/>
    <w:rsid w:val="64A4A5A7"/>
    <w:rsid w:val="64BF72F1"/>
    <w:rsid w:val="69054477"/>
    <w:rsid w:val="69AEB252"/>
    <w:rsid w:val="69DECD47"/>
    <w:rsid w:val="6AA00312"/>
    <w:rsid w:val="6BA10D8D"/>
    <w:rsid w:val="6C31731C"/>
    <w:rsid w:val="6D2B9E46"/>
    <w:rsid w:val="6D4B7E77"/>
    <w:rsid w:val="6E0E8EF8"/>
    <w:rsid w:val="6E5E8B4B"/>
    <w:rsid w:val="6ED8AE4F"/>
    <w:rsid w:val="6F83E3E6"/>
    <w:rsid w:val="704E0ECB"/>
    <w:rsid w:val="70E0B1A5"/>
    <w:rsid w:val="7243AD40"/>
    <w:rsid w:val="72980980"/>
    <w:rsid w:val="734D2C40"/>
    <w:rsid w:val="74C51F13"/>
    <w:rsid w:val="74EC0876"/>
    <w:rsid w:val="75217FEE"/>
    <w:rsid w:val="7532BB87"/>
    <w:rsid w:val="755FDEA8"/>
    <w:rsid w:val="758CB340"/>
    <w:rsid w:val="7933BB46"/>
    <w:rsid w:val="7ABAAA57"/>
    <w:rsid w:val="7AF9EEDB"/>
    <w:rsid w:val="7B5D7594"/>
    <w:rsid w:val="7B70CBDD"/>
    <w:rsid w:val="7C5618DD"/>
    <w:rsid w:val="7C75CCD4"/>
    <w:rsid w:val="7D2C91D3"/>
    <w:rsid w:val="7DF874D8"/>
    <w:rsid w:val="7EBD73E1"/>
    <w:rsid w:val="7F2F2ACE"/>
    <w:rsid w:val="7F3E5C6F"/>
    <w:rsid w:val="7F571397"/>
    <w:rsid w:val="7F73819F"/>
    <w:rsid w:val="7FA2FCCA"/>
    <w:rsid w:val="7FD4A2E3"/>
    <w:rsid w:val="7FE579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31A1C"/>
  <w15:docId w15:val="{6302437F-94F3-4979-BED5-0CCCDD10A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uiPriority w:val="1"/>
    <w:unhideWhenUsed/>
    <w:qFormat/>
    <w:rPr>
      <w:rFonts w:ascii="Calibri"/>
    </w:rPr>
  </w:style>
  <w:style w:type="paragraph" w:customStyle="1" w:styleId="Title1">
    <w:name w:val="Title1"/>
    <w:basedOn w:val="Normal1"/>
    <w:next w:val="Normal1"/>
    <w:uiPriority w:val="1"/>
    <w:unhideWhenUsed/>
    <w:qFormat/>
    <w:pPr>
      <w:spacing w:line="240" w:lineRule="auto"/>
    </w:pPr>
    <w:rPr>
      <w:rFonts w:ascii="Calibri Light"/>
      <w:sz w:val="56"/>
    </w:rPr>
  </w:style>
  <w:style w:type="paragraph" w:customStyle="1" w:styleId="Heading11">
    <w:name w:val="Heading 11"/>
    <w:basedOn w:val="Normal1"/>
    <w:next w:val="Normal1"/>
    <w:uiPriority w:val="1"/>
    <w:unhideWhenUsed/>
    <w:qFormat/>
    <w:pPr>
      <w:keepNext/>
      <w:spacing w:before="480" w:after="120"/>
      <w:outlineLvl w:val="0"/>
    </w:pPr>
    <w:rPr>
      <w:rFonts w:ascii="Calibri Light"/>
      <w:color w:val="4472C4" w:themeColor="accent1"/>
      <w:sz w:val="32"/>
    </w:rPr>
  </w:style>
  <w:style w:type="paragraph" w:customStyle="1" w:styleId="Heading21">
    <w:name w:val="Heading 21"/>
    <w:basedOn w:val="Normal1"/>
    <w:next w:val="Normal1"/>
    <w:uiPriority w:val="1"/>
    <w:unhideWhenUsed/>
    <w:qFormat/>
    <w:pPr>
      <w:keepNext/>
      <w:spacing w:before="40" w:after="0"/>
      <w:outlineLvl w:val="1"/>
    </w:pPr>
    <w:rPr>
      <w:rFonts w:ascii="Calibri Light"/>
      <w:color w:val="4472C4" w:themeColor="accent1"/>
      <w:sz w:val="26"/>
    </w:rPr>
  </w:style>
  <w:style w:type="character" w:customStyle="1" w:styleId="EmphasizeItalicize">
    <w:name w:val="EmphasizeItalicize"/>
    <w:uiPriority w:val="1"/>
    <w:unhideWhenUsed/>
    <w:qFormat/>
    <w:rPr>
      <w:rFonts w:ascii="Calibri"/>
      <w:b/>
      <w:i/>
    </w:rPr>
  </w:style>
  <w:style w:type="character" w:customStyle="1" w:styleId="Strong1">
    <w:name w:val="Strong1"/>
    <w:uiPriority w:val="1"/>
    <w:unhideWhenUsed/>
    <w:qFormat/>
    <w:rPr>
      <w:rFonts w:ascii="Calibri"/>
      <w:b/>
    </w:rPr>
  </w:style>
  <w:style w:type="character" w:customStyle="1" w:styleId="Emphasis1">
    <w:name w:val="Emphasis1"/>
    <w:uiPriority w:val="1"/>
    <w:unhideWhenUsed/>
    <w:qFormat/>
    <w:rPr>
      <w:rFonts w:ascii="Calibri"/>
      <w:i/>
    </w:rPr>
  </w:style>
  <w:style w:type="character" w:customStyle="1" w:styleId="SwayHyperlink">
    <w:name w:val="SwayHyperlink"/>
    <w:uiPriority w:val="1"/>
    <w:unhideWhenUsed/>
    <w:qFormat/>
    <w:rPr>
      <w:rFonts w:ascii="Calibri"/>
      <w:color w:val="0563C1" w:themeColor="hyperlink"/>
      <w:u w:val="single"/>
    </w:rPr>
  </w:style>
  <w:style w:type="character" w:customStyle="1" w:styleId="BoldHyperlink">
    <w:name w:val="BoldHyperlink"/>
    <w:uiPriority w:val="1"/>
    <w:unhideWhenUsed/>
    <w:qFormat/>
    <w:rPr>
      <w:rFonts w:ascii="Calibri"/>
      <w:b/>
      <w:color w:val="0563C1" w:themeColor="hyperlink"/>
      <w:u w:val="single"/>
    </w:rPr>
  </w:style>
  <w:style w:type="character" w:customStyle="1" w:styleId="ItalicHyperlink">
    <w:name w:val="ItalicHyperlink"/>
    <w:uiPriority w:val="1"/>
    <w:unhideWhenUsed/>
    <w:qFormat/>
    <w:rPr>
      <w:rFonts w:ascii="Calibri"/>
      <w:i/>
      <w:color w:val="0563C1" w:themeColor="hyperlink"/>
      <w:u w:val="single"/>
    </w:rPr>
  </w:style>
  <w:style w:type="character" w:customStyle="1" w:styleId="BoldItalicHyperlink">
    <w:name w:val="BoldItalicHyperlink"/>
    <w:uiPriority w:val="1"/>
    <w:unhideWhenUsed/>
    <w:qFormat/>
    <w:rPr>
      <w:rFonts w:ascii="Calibri"/>
      <w:b/>
      <w:i/>
      <w:color w:val="0563C1" w:themeColor="hyperlink"/>
      <w:u w:val="single"/>
    </w:rPr>
  </w:style>
  <w:style w:type="paragraph" w:customStyle="1" w:styleId="Caption1">
    <w:name w:val="Caption1"/>
    <w:basedOn w:val="Normal1"/>
    <w:next w:val="Normal1"/>
    <w:uiPriority w:val="1"/>
    <w:unhideWhenUsed/>
    <w:qFormat/>
    <w:pPr>
      <w:spacing w:after="200" w:line="240" w:lineRule="auto"/>
      <w:jc w:val="center"/>
    </w:pPr>
    <w:rPr>
      <w:i/>
      <w:color w:val="44546A" w:themeColor="text2"/>
      <w:sz w:val="18"/>
    </w:rPr>
  </w:style>
  <w:style w:type="paragraph" w:customStyle="1" w:styleId="FootnoteText1">
    <w:name w:val="Footnote Text1"/>
    <w:basedOn w:val="Normal1"/>
    <w:next w:val="Normal1"/>
    <w:uiPriority w:val="1"/>
    <w:unhideWhenUsed/>
    <w:qFormat/>
    <w:pPr>
      <w:spacing w:after="0" w:line="240" w:lineRule="auto"/>
    </w:pPr>
    <w:rPr>
      <w:sz w:val="20"/>
    </w:rPr>
  </w:style>
  <w:style w:type="paragraph" w:customStyle="1" w:styleId="IntenseQuote1">
    <w:name w:val="Intense Quote1"/>
    <w:basedOn w:val="Normal1"/>
    <w:next w:val="Normal1"/>
    <w:uiPriority w:val="1"/>
    <w:unhideWhenUsed/>
    <w:qFormat/>
    <w:pPr>
      <w:pBdr>
        <w:top w:val="single" w:sz="4" w:space="10" w:color="4472C4" w:themeColor="accent1"/>
        <w:bottom w:val="single" w:sz="4" w:space="10" w:color="4472C4" w:themeColor="accent1"/>
      </w:pBdr>
      <w:spacing w:before="360" w:after="360"/>
      <w:jc w:val="center"/>
    </w:pPr>
    <w:rPr>
      <w:i/>
      <w:color w:val="4472C4" w:themeColor="accent1"/>
    </w:rPr>
  </w:style>
  <w:style w:type="paragraph" w:styleId="Header">
    <w:name w:val="header"/>
    <w:basedOn w:val="Normal"/>
    <w:link w:val="HeaderChar"/>
    <w:uiPriority w:val="99"/>
    <w:unhideWhenUsed/>
    <w:rsid w:val="008216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1668"/>
  </w:style>
  <w:style w:type="paragraph" w:styleId="Footer">
    <w:name w:val="footer"/>
    <w:basedOn w:val="Normal"/>
    <w:link w:val="FooterChar"/>
    <w:uiPriority w:val="99"/>
    <w:unhideWhenUsed/>
    <w:rsid w:val="008216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1668"/>
  </w:style>
  <w:style w:type="paragraph" w:styleId="Title">
    <w:name w:val="Title"/>
    <w:basedOn w:val="Normal"/>
    <w:next w:val="Normal"/>
    <w:link w:val="TitleChar"/>
    <w:uiPriority w:val="10"/>
    <w:qFormat/>
    <w:rsid w:val="003421B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21B9"/>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EB0F78"/>
    <w:rPr>
      <w:color w:val="0563C1" w:themeColor="hyperlink"/>
      <w:u w:val="single"/>
    </w:rPr>
  </w:style>
  <w:style w:type="character" w:styleId="UnresolvedMention">
    <w:name w:val="Unresolved Mention"/>
    <w:basedOn w:val="DefaultParagraphFont"/>
    <w:uiPriority w:val="99"/>
    <w:semiHidden/>
    <w:unhideWhenUsed/>
    <w:rsid w:val="00EB0F78"/>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micah68mission@micah68mission.org"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forms.office.com/Pages/ResponsePage.aspx?id=xG0PAcdMckK3G76-zAXmhpSip2pOAzNNl11yoCXG3W1UMjhGVVNHNE5QVlQzU1RHQTJBV0QwRkxMTy4u" TargetMode="External"/><Relationship Id="rId2" Type="http://schemas.openxmlformats.org/officeDocument/2006/relationships/styles" Target="styles.xml"/><Relationship Id="rId16" Type="http://schemas.openxmlformats.org/officeDocument/2006/relationships/hyperlink" Target="https://micah68mission.or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pstreamsolutions.org/climate-plastics-reuse/" TargetMode="External"/><Relationship Id="rId5" Type="http://schemas.openxmlformats.org/officeDocument/2006/relationships/footnotes" Target="footnotes.xml"/><Relationship Id="rId15" Type="http://schemas.openxmlformats.org/officeDocument/2006/relationships/hyperlink" Target="mailto:Micah68mission@micah68mission.org" TargetMode="External"/><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g"/><Relationship Id="rId22"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8</Pages>
  <Words>938</Words>
  <Characters>5349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Cynthia Robertson</cp:lastModifiedBy>
  <cp:revision>22</cp:revision>
  <dcterms:created xsi:type="dcterms:W3CDTF">2024-01-09T15:37:00Z</dcterms:created>
  <dcterms:modified xsi:type="dcterms:W3CDTF">2024-02-07T22:53:00Z</dcterms:modified>
</cp:coreProperties>
</file>